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7B2C9" w14:textId="05E26DEA" w:rsidR="00B6650C" w:rsidRPr="007B1074" w:rsidRDefault="00B6650C" w:rsidP="00380D7C">
      <w:pPr>
        <w:snapToGrid w:val="0"/>
        <w:spacing w:line="276" w:lineRule="auto"/>
        <w:jc w:val="right"/>
        <w:textAlignment w:val="baseline"/>
        <w:rPr>
          <w:rFonts w:ascii="Aptos Narrow" w:hAnsi="Aptos Narrow" w:cstheme="minorHAnsi"/>
          <w:b/>
          <w:sz w:val="22"/>
          <w:szCs w:val="22"/>
        </w:rPr>
      </w:pPr>
      <w:r w:rsidRPr="007B1074">
        <w:rPr>
          <w:rFonts w:ascii="Aptos Narrow" w:hAnsi="Aptos Narrow" w:cstheme="minorHAnsi"/>
          <w:b/>
          <w:sz w:val="22"/>
          <w:szCs w:val="22"/>
        </w:rPr>
        <w:t xml:space="preserve">Załącznik nr </w:t>
      </w:r>
      <w:r w:rsidR="001E7C1E" w:rsidRPr="007B1074">
        <w:rPr>
          <w:rFonts w:ascii="Aptos Narrow" w:hAnsi="Aptos Narrow" w:cstheme="minorHAnsi"/>
          <w:b/>
          <w:sz w:val="22"/>
          <w:szCs w:val="22"/>
        </w:rPr>
        <w:t>2</w:t>
      </w:r>
      <w:r w:rsidRPr="007B1074">
        <w:rPr>
          <w:rFonts w:ascii="Aptos Narrow" w:hAnsi="Aptos Narrow" w:cstheme="minorHAnsi"/>
          <w:b/>
          <w:sz w:val="22"/>
          <w:szCs w:val="22"/>
        </w:rPr>
        <w:t xml:space="preserve"> do SWZ </w:t>
      </w:r>
    </w:p>
    <w:p w14:paraId="0DB293BA" w14:textId="2E033908" w:rsidR="00B6650C" w:rsidRPr="007B1074" w:rsidRDefault="00B6650C" w:rsidP="00380D7C">
      <w:pPr>
        <w:snapToGrid w:val="0"/>
        <w:spacing w:line="276" w:lineRule="auto"/>
        <w:jc w:val="center"/>
        <w:textAlignment w:val="baseline"/>
        <w:rPr>
          <w:rFonts w:ascii="Aptos Narrow" w:hAnsi="Aptos Narrow" w:cstheme="minorHAnsi"/>
          <w:b/>
          <w:bCs/>
          <w:sz w:val="22"/>
          <w:szCs w:val="22"/>
        </w:rPr>
      </w:pPr>
      <w:r w:rsidRPr="007B1074">
        <w:rPr>
          <w:rFonts w:ascii="Aptos Narrow" w:hAnsi="Aptos Narrow" w:cstheme="minorHAnsi"/>
          <w:b/>
          <w:bCs/>
          <w:sz w:val="22"/>
          <w:szCs w:val="22"/>
        </w:rPr>
        <w:t>Projektowane postanowienia umowne</w:t>
      </w:r>
    </w:p>
    <w:p w14:paraId="439A200E" w14:textId="77777777" w:rsidR="001E7C1E" w:rsidRPr="007B1074" w:rsidRDefault="001E7C1E" w:rsidP="00380D7C">
      <w:pPr>
        <w:snapToGrid w:val="0"/>
        <w:spacing w:line="276" w:lineRule="auto"/>
        <w:jc w:val="center"/>
        <w:textAlignment w:val="baseline"/>
        <w:rPr>
          <w:rFonts w:ascii="Aptos Narrow" w:hAnsi="Aptos Narrow" w:cstheme="minorHAnsi"/>
          <w:sz w:val="22"/>
          <w:szCs w:val="22"/>
        </w:rPr>
      </w:pPr>
    </w:p>
    <w:p w14:paraId="16D9FDB8" w14:textId="052BC04E" w:rsidR="00B6650C" w:rsidRPr="007B1074" w:rsidRDefault="00B6650C" w:rsidP="00380D7C">
      <w:pPr>
        <w:widowControl w:val="0"/>
        <w:spacing w:line="276" w:lineRule="auto"/>
        <w:jc w:val="center"/>
        <w:rPr>
          <w:rFonts w:ascii="Aptos Narrow" w:hAnsi="Aptos Narrow" w:cstheme="minorHAnsi"/>
          <w:b/>
          <w:sz w:val="22"/>
          <w:szCs w:val="22"/>
        </w:rPr>
      </w:pPr>
      <w:r w:rsidRPr="007B1074">
        <w:rPr>
          <w:rFonts w:ascii="Aptos Narrow" w:hAnsi="Aptos Narrow" w:cstheme="minorHAnsi"/>
          <w:sz w:val="22"/>
          <w:szCs w:val="22"/>
        </w:rPr>
        <w:t> </w:t>
      </w:r>
      <w:r w:rsidR="00D069FD" w:rsidRPr="007B1074">
        <w:rPr>
          <w:rFonts w:ascii="Aptos Narrow" w:hAnsi="Aptos Narrow" w:cstheme="minorHAnsi"/>
          <w:sz w:val="22"/>
          <w:szCs w:val="22"/>
        </w:rPr>
        <w:t>Umowa Nr</w:t>
      </w:r>
      <w:proofErr w:type="gramStart"/>
      <w:r w:rsidR="00D069FD" w:rsidRPr="007B1074">
        <w:rPr>
          <w:rFonts w:ascii="Aptos Narrow" w:hAnsi="Aptos Narrow" w:cstheme="minorHAnsi"/>
          <w:sz w:val="22"/>
          <w:szCs w:val="22"/>
        </w:rPr>
        <w:t xml:space="preserve"> ….</w:t>
      </w:r>
      <w:proofErr w:type="gramEnd"/>
      <w:r w:rsidR="00D069FD" w:rsidRPr="007B1074">
        <w:rPr>
          <w:rFonts w:ascii="Aptos Narrow" w:hAnsi="Aptos Narrow" w:cstheme="minorHAnsi"/>
          <w:sz w:val="22"/>
          <w:szCs w:val="22"/>
        </w:rPr>
        <w:t>.</w:t>
      </w:r>
    </w:p>
    <w:p w14:paraId="43E749B2" w14:textId="77777777"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sz w:val="22"/>
          <w:szCs w:val="22"/>
        </w:rPr>
        <w:t>zawarta w dniu .......................... w Gdańsku pomiędzy </w:t>
      </w:r>
    </w:p>
    <w:p w14:paraId="0B92FE87" w14:textId="66A420B4" w:rsidR="002C6315" w:rsidRPr="007B1074" w:rsidRDefault="002C6315"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b/>
          <w:bCs/>
          <w:sz w:val="22"/>
          <w:szCs w:val="22"/>
        </w:rPr>
        <w:t>Gminą Miasta Gdańska</w:t>
      </w:r>
      <w:r w:rsidRPr="007B1074">
        <w:rPr>
          <w:rFonts w:ascii="Aptos Narrow" w:hAnsi="Aptos Narrow" w:cstheme="minorHAnsi"/>
          <w:sz w:val="22"/>
          <w:szCs w:val="22"/>
        </w:rPr>
        <w:t xml:space="preserve"> (NIP 583-00-11-969) z siedzibą w Gdańsku (80-803) przy ul. Nowe Ogrody 8/12, w</w:t>
      </w:r>
      <w:r w:rsidR="008C2DED" w:rsidRPr="007B1074">
        <w:rPr>
          <w:rFonts w:ascii="Aptos Narrow" w:hAnsi="Aptos Narrow" w:cstheme="minorHAnsi"/>
          <w:sz w:val="22"/>
          <w:szCs w:val="22"/>
        </w:rPr>
        <w:t> </w:t>
      </w:r>
      <w:r w:rsidRPr="007B1074">
        <w:rPr>
          <w:rFonts w:ascii="Aptos Narrow" w:hAnsi="Aptos Narrow" w:cstheme="minorHAnsi"/>
          <w:sz w:val="22"/>
          <w:szCs w:val="22"/>
        </w:rPr>
        <w:t>imieniu której działa:</w:t>
      </w:r>
    </w:p>
    <w:p w14:paraId="213B35DF" w14:textId="5B3D51F7" w:rsidR="002C6315" w:rsidRPr="007B1074" w:rsidRDefault="002C6315"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b/>
          <w:bCs/>
          <w:sz w:val="22"/>
          <w:szCs w:val="22"/>
        </w:rPr>
        <w:t xml:space="preserve">Przedszkole </w:t>
      </w:r>
      <w:r w:rsidR="00364803" w:rsidRPr="007B1074">
        <w:rPr>
          <w:rFonts w:ascii="Aptos Narrow" w:hAnsi="Aptos Narrow" w:cstheme="minorHAnsi"/>
          <w:b/>
          <w:bCs/>
          <w:sz w:val="22"/>
          <w:szCs w:val="22"/>
        </w:rPr>
        <w:t>N</w:t>
      </w:r>
      <w:r w:rsidRPr="007B1074">
        <w:rPr>
          <w:rFonts w:ascii="Aptos Narrow" w:hAnsi="Aptos Narrow" w:cstheme="minorHAnsi"/>
          <w:b/>
          <w:bCs/>
          <w:sz w:val="22"/>
          <w:szCs w:val="22"/>
        </w:rPr>
        <w:t xml:space="preserve">r </w:t>
      </w:r>
      <w:r w:rsidR="005D169A" w:rsidRPr="007B1074">
        <w:rPr>
          <w:rFonts w:ascii="Aptos Narrow" w:hAnsi="Aptos Narrow" w:cstheme="minorHAnsi"/>
          <w:b/>
          <w:bCs/>
          <w:sz w:val="22"/>
          <w:szCs w:val="22"/>
        </w:rPr>
        <w:t xml:space="preserve">14 </w:t>
      </w:r>
      <w:r w:rsidR="000D1104" w:rsidRPr="007B1074">
        <w:rPr>
          <w:rFonts w:ascii="Aptos Narrow" w:hAnsi="Aptos Narrow" w:cstheme="minorHAnsi"/>
          <w:b/>
          <w:bCs/>
          <w:sz w:val="22"/>
          <w:szCs w:val="22"/>
        </w:rPr>
        <w:t>„Biały Żagiel”</w:t>
      </w:r>
      <w:r w:rsidRPr="007B1074">
        <w:rPr>
          <w:rFonts w:ascii="Aptos Narrow" w:hAnsi="Aptos Narrow" w:cstheme="minorHAnsi"/>
          <w:sz w:val="22"/>
          <w:szCs w:val="22"/>
        </w:rPr>
        <w:t xml:space="preserve"> w Gdańsku (80-</w:t>
      </w:r>
      <w:r w:rsidR="00D0364C" w:rsidRPr="007B1074">
        <w:rPr>
          <w:rFonts w:ascii="Aptos Narrow" w:hAnsi="Aptos Narrow" w:cstheme="minorHAnsi"/>
          <w:sz w:val="22"/>
          <w:szCs w:val="22"/>
        </w:rPr>
        <w:t>034</w:t>
      </w:r>
      <w:r w:rsidRPr="007B1074">
        <w:rPr>
          <w:rFonts w:ascii="Aptos Narrow" w:hAnsi="Aptos Narrow" w:cstheme="minorHAnsi"/>
          <w:sz w:val="22"/>
          <w:szCs w:val="22"/>
        </w:rPr>
        <w:t xml:space="preserve">) przy ul. </w:t>
      </w:r>
      <w:r w:rsidR="005D169A" w:rsidRPr="007B1074">
        <w:rPr>
          <w:rFonts w:ascii="Aptos Narrow" w:hAnsi="Aptos Narrow" w:cstheme="minorHAnsi"/>
          <w:sz w:val="22"/>
          <w:szCs w:val="22"/>
        </w:rPr>
        <w:t>Nieborowskiej 6</w:t>
      </w:r>
      <w:r w:rsidRPr="007B1074">
        <w:rPr>
          <w:rFonts w:ascii="Aptos Narrow" w:hAnsi="Aptos Narrow" w:cstheme="minorHAnsi"/>
          <w:sz w:val="22"/>
          <w:szCs w:val="22"/>
        </w:rPr>
        <w:t xml:space="preserve">, </w:t>
      </w:r>
    </w:p>
    <w:p w14:paraId="778E61A8" w14:textId="2A817266" w:rsidR="002C6315" w:rsidRPr="007B1074" w:rsidRDefault="002C6315"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NIP:</w:t>
      </w:r>
      <w:r w:rsidR="00D0364C" w:rsidRPr="007B1074">
        <w:rPr>
          <w:rFonts w:ascii="Aptos Narrow" w:hAnsi="Aptos Narrow" w:cstheme="minorHAnsi"/>
          <w:sz w:val="22"/>
          <w:szCs w:val="22"/>
        </w:rPr>
        <w:t xml:space="preserve"> 583 34 56 815</w:t>
      </w:r>
      <w:r w:rsidRPr="007B1074">
        <w:rPr>
          <w:rFonts w:ascii="Aptos Narrow" w:hAnsi="Aptos Narrow" w:cstheme="minorHAnsi"/>
          <w:sz w:val="22"/>
          <w:szCs w:val="22"/>
        </w:rPr>
        <w:t>, REGON:</w:t>
      </w:r>
      <w:r w:rsidR="00D0364C" w:rsidRPr="007B1074">
        <w:rPr>
          <w:rFonts w:ascii="Aptos Narrow" w:hAnsi="Aptos Narrow" w:cstheme="minorHAnsi"/>
          <w:sz w:val="22"/>
          <w:szCs w:val="22"/>
        </w:rPr>
        <w:t xml:space="preserve"> 521 970 318</w:t>
      </w:r>
    </w:p>
    <w:p w14:paraId="74841087" w14:textId="1878A9A3"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 xml:space="preserve">zwane dalej </w:t>
      </w:r>
      <w:r w:rsidR="00513ACF" w:rsidRPr="007B1074">
        <w:rPr>
          <w:rFonts w:ascii="Aptos Narrow" w:hAnsi="Aptos Narrow" w:cstheme="minorHAnsi"/>
          <w:sz w:val="22"/>
          <w:szCs w:val="22"/>
        </w:rPr>
        <w:t>ZAMAWIAJĄCYM</w:t>
      </w:r>
      <w:r w:rsidRPr="007B1074">
        <w:rPr>
          <w:rFonts w:ascii="Aptos Narrow" w:hAnsi="Aptos Narrow" w:cstheme="minorHAnsi"/>
          <w:sz w:val="22"/>
          <w:szCs w:val="22"/>
        </w:rPr>
        <w:t>, reprezentowane przez:  </w:t>
      </w:r>
    </w:p>
    <w:p w14:paraId="097AFAFD" w14:textId="77777777" w:rsidR="00B6650C" w:rsidRPr="007B1074" w:rsidRDefault="00B6650C" w:rsidP="00380D7C">
      <w:pPr>
        <w:snapToGrid w:val="0"/>
        <w:spacing w:line="276" w:lineRule="auto"/>
        <w:jc w:val="both"/>
        <w:textAlignment w:val="baseline"/>
        <w:rPr>
          <w:rFonts w:ascii="Aptos Narrow" w:hAnsi="Aptos Narrow" w:cstheme="minorHAnsi"/>
          <w:sz w:val="22"/>
          <w:szCs w:val="22"/>
        </w:rPr>
      </w:pPr>
      <w:r w:rsidRPr="007B1074">
        <w:rPr>
          <w:rFonts w:ascii="Aptos Narrow" w:hAnsi="Aptos Narrow" w:cstheme="minorHAnsi"/>
          <w:sz w:val="22"/>
          <w:szCs w:val="22"/>
        </w:rPr>
        <w:t>1. ………………………………………………………………………… </w:t>
      </w:r>
    </w:p>
    <w:p w14:paraId="4DFB7DC6" w14:textId="628C1F3F"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 </w:t>
      </w:r>
      <w:r w:rsidR="00513ACF" w:rsidRPr="007B1074">
        <w:rPr>
          <w:rFonts w:ascii="Aptos Narrow" w:hAnsi="Aptos Narrow" w:cstheme="minorHAnsi"/>
          <w:sz w:val="22"/>
          <w:szCs w:val="22"/>
        </w:rPr>
        <w:t>a</w:t>
      </w:r>
    </w:p>
    <w:p w14:paraId="52EC9A5E" w14:textId="109B8D04"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w:t>
      </w:r>
      <w:r w:rsidR="001E7C1E" w:rsidRPr="007B1074">
        <w:rPr>
          <w:rFonts w:ascii="Aptos Narrow" w:hAnsi="Aptos Narrow" w:cstheme="minorHAnsi"/>
          <w:sz w:val="22"/>
          <w:szCs w:val="22"/>
        </w:rPr>
        <w:t>…</w:t>
      </w:r>
      <w:proofErr w:type="gramStart"/>
      <w:r w:rsidR="001E7C1E" w:rsidRPr="007B1074">
        <w:rPr>
          <w:rFonts w:ascii="Aptos Narrow" w:hAnsi="Aptos Narrow" w:cstheme="minorHAnsi"/>
          <w:sz w:val="22"/>
          <w:szCs w:val="22"/>
        </w:rPr>
        <w:t>…….</w:t>
      </w:r>
      <w:proofErr w:type="gramEnd"/>
      <w:r w:rsidR="001E7C1E" w:rsidRPr="007B1074">
        <w:rPr>
          <w:rFonts w:ascii="Aptos Narrow" w:hAnsi="Aptos Narrow" w:cstheme="minorHAnsi"/>
          <w:sz w:val="22"/>
          <w:szCs w:val="22"/>
        </w:rPr>
        <w:t>.</w:t>
      </w:r>
      <w:r w:rsidRPr="007B1074">
        <w:rPr>
          <w:rFonts w:ascii="Aptos Narrow" w:hAnsi="Aptos Narrow" w:cstheme="minorHAnsi"/>
          <w:sz w:val="22"/>
          <w:szCs w:val="22"/>
        </w:rPr>
        <w:t xml:space="preserve">………………z siedzibą </w:t>
      </w:r>
      <w:r w:rsidR="001E7C1E" w:rsidRPr="007B1074">
        <w:rPr>
          <w:rFonts w:ascii="Aptos Narrow" w:hAnsi="Aptos Narrow" w:cstheme="minorHAnsi"/>
          <w:sz w:val="22"/>
          <w:szCs w:val="22"/>
        </w:rPr>
        <w:t xml:space="preserve">w </w:t>
      </w:r>
      <w:r w:rsidRPr="007B1074">
        <w:rPr>
          <w:rFonts w:ascii="Aptos Narrow" w:hAnsi="Aptos Narrow" w:cstheme="minorHAnsi"/>
          <w:sz w:val="22"/>
          <w:szCs w:val="22"/>
        </w:rPr>
        <w:t>………………………………………….</w:t>
      </w:r>
      <w:r w:rsidR="001E7C1E" w:rsidRPr="007B1074">
        <w:rPr>
          <w:rFonts w:ascii="Aptos Narrow" w:hAnsi="Aptos Narrow" w:cstheme="minorHAnsi"/>
          <w:sz w:val="22"/>
          <w:szCs w:val="22"/>
        </w:rPr>
        <w:t xml:space="preserve"> </w:t>
      </w:r>
      <w:r w:rsidRPr="007B1074">
        <w:rPr>
          <w:rFonts w:ascii="Aptos Narrow" w:hAnsi="Aptos Narrow" w:cstheme="minorHAnsi"/>
          <w:sz w:val="22"/>
          <w:szCs w:val="22"/>
        </w:rPr>
        <w:t>zarejestrowaną w …………………</w:t>
      </w:r>
      <w:proofErr w:type="gramStart"/>
      <w:r w:rsidRPr="007B1074">
        <w:rPr>
          <w:rFonts w:ascii="Aptos Narrow" w:hAnsi="Aptos Narrow" w:cstheme="minorHAnsi"/>
          <w:sz w:val="22"/>
          <w:szCs w:val="22"/>
        </w:rPr>
        <w:t>…….</w:t>
      </w:r>
      <w:proofErr w:type="gramEnd"/>
      <w:r w:rsidRPr="007B1074">
        <w:rPr>
          <w:rFonts w:ascii="Aptos Narrow" w:hAnsi="Aptos Narrow" w:cstheme="minorHAnsi"/>
          <w:sz w:val="22"/>
          <w:szCs w:val="22"/>
        </w:rPr>
        <w:t>…</w:t>
      </w:r>
      <w:r w:rsidR="001E7C1E" w:rsidRPr="007B1074">
        <w:rPr>
          <w:rFonts w:ascii="Aptos Narrow" w:hAnsi="Aptos Narrow" w:cstheme="minorHAnsi"/>
          <w:sz w:val="22"/>
          <w:szCs w:val="22"/>
        </w:rPr>
        <w:t xml:space="preserve"> </w:t>
      </w:r>
      <w:r w:rsidRPr="007B1074">
        <w:rPr>
          <w:rFonts w:ascii="Aptos Narrow" w:hAnsi="Aptos Narrow" w:cstheme="minorHAnsi"/>
          <w:sz w:val="22"/>
          <w:szCs w:val="22"/>
        </w:rPr>
        <w:t>pod numerem……………………………</w:t>
      </w:r>
      <w:r w:rsidR="001E7C1E" w:rsidRPr="007B1074">
        <w:rPr>
          <w:rFonts w:ascii="Aptos Narrow" w:hAnsi="Aptos Narrow" w:cstheme="minorHAnsi"/>
          <w:sz w:val="22"/>
          <w:szCs w:val="22"/>
        </w:rPr>
        <w:t xml:space="preserve"> </w:t>
      </w:r>
      <w:r w:rsidRPr="007B1074">
        <w:rPr>
          <w:rFonts w:ascii="Aptos Narrow" w:hAnsi="Aptos Narrow" w:cstheme="minorHAnsi"/>
          <w:sz w:val="22"/>
          <w:szCs w:val="22"/>
        </w:rPr>
        <w:t>NIP…………………… REGON ……………… </w:t>
      </w:r>
    </w:p>
    <w:p w14:paraId="59EAF5B1" w14:textId="55A79129"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posiadającą kapitał zakładowy w wysokości: ………………………………. </w:t>
      </w:r>
      <w:r w:rsidRPr="007B1074">
        <w:rPr>
          <w:rFonts w:ascii="Aptos Narrow" w:hAnsi="Aptos Narrow" w:cstheme="minorHAnsi"/>
          <w:i/>
          <w:iCs/>
          <w:sz w:val="22"/>
          <w:szCs w:val="22"/>
        </w:rPr>
        <w:t>/jeśli dotyczy/</w:t>
      </w:r>
      <w:r w:rsidRPr="007B1074">
        <w:rPr>
          <w:rFonts w:ascii="Aptos Narrow" w:hAnsi="Aptos Narrow" w:cstheme="minorHAnsi"/>
          <w:sz w:val="22"/>
          <w:szCs w:val="22"/>
        </w:rPr>
        <w:t> </w:t>
      </w:r>
    </w:p>
    <w:p w14:paraId="71084351" w14:textId="77777777" w:rsidR="004C08BA"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zwaną dalej WYKONAWCĄ</w:t>
      </w:r>
      <w:r w:rsidR="004C08BA" w:rsidRPr="007B1074">
        <w:rPr>
          <w:rFonts w:ascii="Aptos Narrow" w:hAnsi="Aptos Narrow" w:cstheme="minorHAnsi"/>
          <w:sz w:val="22"/>
          <w:szCs w:val="22"/>
        </w:rPr>
        <w:t xml:space="preserve">, </w:t>
      </w:r>
      <w:r w:rsidRPr="007B1074">
        <w:rPr>
          <w:rFonts w:ascii="Aptos Narrow" w:hAnsi="Aptos Narrow" w:cstheme="minorHAnsi"/>
          <w:sz w:val="22"/>
          <w:szCs w:val="22"/>
        </w:rPr>
        <w:t xml:space="preserve">reprezentowaną </w:t>
      </w:r>
      <w:proofErr w:type="gramStart"/>
      <w:r w:rsidRPr="007B1074">
        <w:rPr>
          <w:rFonts w:ascii="Aptos Narrow" w:hAnsi="Aptos Narrow" w:cstheme="minorHAnsi"/>
          <w:sz w:val="22"/>
          <w:szCs w:val="22"/>
        </w:rPr>
        <w:t xml:space="preserve">przez </w:t>
      </w:r>
      <w:r w:rsidR="004C08BA" w:rsidRPr="007B1074">
        <w:rPr>
          <w:rFonts w:ascii="Aptos Narrow" w:hAnsi="Aptos Narrow" w:cstheme="minorHAnsi"/>
          <w:sz w:val="22"/>
          <w:szCs w:val="22"/>
        </w:rPr>
        <w:t>:</w:t>
      </w:r>
      <w:proofErr w:type="gramEnd"/>
    </w:p>
    <w:p w14:paraId="2F318EC4" w14:textId="5D1E5DFB"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 </w:t>
      </w:r>
    </w:p>
    <w:p w14:paraId="1B3EB2DF" w14:textId="77777777"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 </w:t>
      </w:r>
    </w:p>
    <w:p w14:paraId="4F60DB4B" w14:textId="77777777"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zwanymi dalej łącznie Stronami, a każda z osobna Stroną: </w:t>
      </w:r>
    </w:p>
    <w:p w14:paraId="51C9B49F" w14:textId="77777777" w:rsidR="00B6650C" w:rsidRPr="007B1074" w:rsidRDefault="00B6650C" w:rsidP="00380D7C">
      <w:pPr>
        <w:snapToGrid w:val="0"/>
        <w:spacing w:line="276" w:lineRule="auto"/>
        <w:textAlignment w:val="baseline"/>
        <w:rPr>
          <w:rFonts w:ascii="Aptos Narrow" w:hAnsi="Aptos Narrow" w:cstheme="minorHAnsi"/>
          <w:sz w:val="22"/>
          <w:szCs w:val="22"/>
        </w:rPr>
      </w:pPr>
      <w:r w:rsidRPr="007B1074">
        <w:rPr>
          <w:rFonts w:ascii="Aptos Narrow" w:hAnsi="Aptos Narrow" w:cstheme="minorHAnsi"/>
          <w:sz w:val="22"/>
          <w:szCs w:val="22"/>
        </w:rPr>
        <w:t> </w:t>
      </w:r>
    </w:p>
    <w:p w14:paraId="032772C7" w14:textId="77777777" w:rsidR="004C08BA" w:rsidRPr="007B1074" w:rsidRDefault="004C08BA" w:rsidP="00380D7C">
      <w:pPr>
        <w:snapToGrid w:val="0"/>
        <w:spacing w:line="276" w:lineRule="auto"/>
        <w:textAlignment w:val="baseline"/>
        <w:rPr>
          <w:rFonts w:ascii="Aptos Narrow" w:hAnsi="Aptos Narrow" w:cstheme="minorHAnsi"/>
          <w:sz w:val="22"/>
          <w:szCs w:val="22"/>
        </w:rPr>
      </w:pPr>
    </w:p>
    <w:p w14:paraId="42231293" w14:textId="69FC3B08" w:rsidR="00B6650C" w:rsidRPr="007B1074" w:rsidRDefault="00B6650C" w:rsidP="00380D7C">
      <w:pPr>
        <w:snapToGrid w:val="0"/>
        <w:spacing w:line="276" w:lineRule="auto"/>
        <w:jc w:val="both"/>
        <w:textAlignment w:val="baseline"/>
        <w:rPr>
          <w:rFonts w:ascii="Aptos Narrow" w:hAnsi="Aptos Narrow" w:cstheme="minorHAnsi"/>
          <w:sz w:val="22"/>
          <w:szCs w:val="22"/>
        </w:rPr>
      </w:pPr>
      <w:r w:rsidRPr="007B1074">
        <w:rPr>
          <w:rFonts w:ascii="Aptos Narrow" w:hAnsi="Aptos Narrow" w:cstheme="minorHAnsi"/>
          <w:sz w:val="22"/>
          <w:szCs w:val="22"/>
        </w:rPr>
        <w:t xml:space="preserve">W wyniku rozstrzygnięcia postępowania o udzielenie zamówienia publicznego na </w:t>
      </w:r>
      <w:r w:rsidR="0065598B" w:rsidRPr="007B1074">
        <w:rPr>
          <w:rFonts w:ascii="Aptos Narrow" w:hAnsi="Aptos Narrow" w:cstheme="minorHAnsi"/>
          <w:i/>
          <w:iCs/>
          <w:sz w:val="22"/>
          <w:szCs w:val="22"/>
        </w:rPr>
        <w:t>„Przygotowanie i dostarczenie posiłków do Przedszkola Nr 14 „Biały Żagiel” w Gdańsku w 202</w:t>
      </w:r>
      <w:r w:rsidR="00E6547E" w:rsidRPr="007B1074">
        <w:rPr>
          <w:rFonts w:ascii="Aptos Narrow" w:hAnsi="Aptos Narrow" w:cstheme="minorHAnsi"/>
          <w:i/>
          <w:iCs/>
          <w:sz w:val="22"/>
          <w:szCs w:val="22"/>
        </w:rPr>
        <w:t>6</w:t>
      </w:r>
      <w:r w:rsidR="0065598B" w:rsidRPr="007B1074">
        <w:rPr>
          <w:rFonts w:ascii="Aptos Narrow" w:hAnsi="Aptos Narrow" w:cstheme="minorHAnsi"/>
          <w:i/>
          <w:iCs/>
          <w:sz w:val="22"/>
          <w:szCs w:val="22"/>
        </w:rPr>
        <w:t xml:space="preserve"> r.” </w:t>
      </w:r>
      <w:r w:rsidRPr="007B1074">
        <w:rPr>
          <w:rFonts w:ascii="Aptos Narrow" w:hAnsi="Aptos Narrow" w:cstheme="minorHAnsi"/>
          <w:sz w:val="22"/>
          <w:szCs w:val="22"/>
        </w:rPr>
        <w:t>przeprowadzonego w trybie podstawowym bez prowadzenia negocjacji strony ustaliły co następuje: </w:t>
      </w:r>
    </w:p>
    <w:p w14:paraId="568C70EF" w14:textId="77777777" w:rsidR="00B6650C" w:rsidRPr="007B1074" w:rsidRDefault="00B6650C" w:rsidP="008C2DED">
      <w:pPr>
        <w:snapToGrid w:val="0"/>
        <w:jc w:val="center"/>
        <w:textAlignment w:val="baseline"/>
        <w:rPr>
          <w:rFonts w:ascii="Aptos Narrow" w:hAnsi="Aptos Narrow" w:cstheme="minorHAnsi"/>
          <w:sz w:val="22"/>
          <w:szCs w:val="22"/>
        </w:rPr>
      </w:pPr>
      <w:r w:rsidRPr="007B1074">
        <w:rPr>
          <w:rFonts w:ascii="Aptos Narrow" w:hAnsi="Aptos Narrow" w:cstheme="minorHAnsi"/>
          <w:sz w:val="22"/>
          <w:szCs w:val="22"/>
        </w:rPr>
        <w:t> </w:t>
      </w:r>
    </w:p>
    <w:p w14:paraId="64D5715D" w14:textId="77777777" w:rsidR="00B6650C" w:rsidRPr="007B1074" w:rsidRDefault="00B6650C" w:rsidP="008C2DED">
      <w:pPr>
        <w:snapToGrid w:val="0"/>
        <w:jc w:val="center"/>
        <w:textAlignment w:val="baseline"/>
        <w:rPr>
          <w:rFonts w:ascii="Aptos Narrow" w:hAnsi="Aptos Narrow" w:cstheme="minorHAnsi"/>
          <w:sz w:val="22"/>
          <w:szCs w:val="22"/>
        </w:rPr>
      </w:pPr>
      <w:r w:rsidRPr="007B1074">
        <w:rPr>
          <w:rFonts w:ascii="Aptos Narrow" w:hAnsi="Aptos Narrow" w:cstheme="minorHAnsi"/>
          <w:sz w:val="22"/>
          <w:szCs w:val="22"/>
        </w:rPr>
        <w:t> </w:t>
      </w:r>
    </w:p>
    <w:p w14:paraId="6B6AF63E" w14:textId="77777777"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1. PRZEDMIOT UMOWY</w:t>
      </w:r>
      <w:r w:rsidRPr="007B1074">
        <w:rPr>
          <w:rFonts w:ascii="Aptos Narrow" w:hAnsi="Aptos Narrow" w:cstheme="minorHAnsi"/>
          <w:sz w:val="22"/>
          <w:szCs w:val="22"/>
        </w:rPr>
        <w:t> </w:t>
      </w:r>
    </w:p>
    <w:p w14:paraId="003F21EC" w14:textId="325693CB" w:rsidR="00D5155E" w:rsidRPr="007B1074" w:rsidRDefault="00D5155E"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Przedmiotem umowy jest świadczenie usługi polegającej na zapewnieniu całodziennego żywienia dla dzieci w wieku od 3 do 6 lat w Przedszkolu Nr 14 </w:t>
      </w:r>
      <w:r w:rsidR="000D1104" w:rsidRPr="007B1074">
        <w:rPr>
          <w:rFonts w:ascii="Aptos Narrow" w:hAnsi="Aptos Narrow" w:cstheme="minorHAnsi"/>
          <w:b/>
          <w:bCs/>
          <w:sz w:val="22"/>
          <w:szCs w:val="22"/>
        </w:rPr>
        <w:t>„Biały Żagiel”</w:t>
      </w:r>
      <w:r w:rsidR="000D1104" w:rsidRPr="007B1074">
        <w:rPr>
          <w:rFonts w:ascii="Aptos Narrow" w:hAnsi="Aptos Narrow" w:cstheme="minorHAnsi"/>
          <w:sz w:val="22"/>
          <w:szCs w:val="22"/>
        </w:rPr>
        <w:t xml:space="preserve"> w Gdańsku</w:t>
      </w:r>
      <w:r w:rsidRPr="007B1074">
        <w:rPr>
          <w:rFonts w:ascii="Aptos Narrow" w:eastAsia="Times New Roman" w:hAnsi="Aptos Narrow" w:cstheme="minorHAnsi"/>
          <w:sz w:val="22"/>
          <w:szCs w:val="22"/>
          <w:lang w:eastAsia="pl-PL"/>
        </w:rPr>
        <w:t>, zgodnie z opisem przedmiotu zamówienia stanowiącym załącznik nr 1 do Umowy.</w:t>
      </w:r>
    </w:p>
    <w:p w14:paraId="22901C19" w14:textId="77777777" w:rsidR="00D5155E" w:rsidRPr="007B1074" w:rsidRDefault="00D5155E"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Zakres umowy obejmuje:</w:t>
      </w:r>
    </w:p>
    <w:p w14:paraId="211F2BA3" w14:textId="7EC90A77" w:rsidR="00D5155E" w:rsidRPr="007B1074" w:rsidRDefault="00D5155E" w:rsidP="00380D7C">
      <w:pPr>
        <w:pStyle w:val="Akapitzlist"/>
        <w:numPr>
          <w:ilvl w:val="2"/>
          <w:numId w:val="3"/>
        </w:numPr>
        <w:snapToGrid w:val="0"/>
        <w:spacing w:before="0" w:after="0"/>
        <w:ind w:left="709"/>
        <w:contextualSpacing w:val="0"/>
        <w:jc w:val="both"/>
        <w:textAlignment w:val="baseline"/>
        <w:rPr>
          <w:rFonts w:ascii="Aptos Narrow" w:eastAsia="Times New Roman" w:hAnsi="Aptos Narrow" w:cstheme="minorHAnsi"/>
          <w:sz w:val="22"/>
          <w:szCs w:val="22"/>
          <w:lang w:eastAsia="pl-PL"/>
        </w:rPr>
      </w:pPr>
      <w:r w:rsidRPr="007B1074">
        <w:rPr>
          <w:rFonts w:ascii="Aptos Narrow" w:hAnsi="Aptos Narrow" w:cstheme="minorHAnsi"/>
          <w:sz w:val="22"/>
          <w:szCs w:val="22"/>
        </w:rPr>
        <w:t xml:space="preserve">przygotowanie całodziennego wyżywienia: </w:t>
      </w:r>
      <w:r w:rsidR="00834602" w:rsidRPr="007B1074">
        <w:rPr>
          <w:rFonts w:ascii="Aptos Narrow" w:hAnsi="Aptos Narrow" w:cstheme="minorHAnsi"/>
          <w:sz w:val="22"/>
          <w:szCs w:val="22"/>
        </w:rPr>
        <w:t xml:space="preserve">głównego </w:t>
      </w:r>
      <w:r w:rsidRPr="007B1074">
        <w:rPr>
          <w:rFonts w:ascii="Aptos Narrow" w:hAnsi="Aptos Narrow" w:cstheme="minorHAnsi"/>
          <w:sz w:val="22"/>
          <w:szCs w:val="22"/>
        </w:rPr>
        <w:t>śniadania, II śniadania, obiadu (zupa i drugie danie) oraz podwieczorku z produktów zakupionych</w:t>
      </w:r>
      <w:r w:rsidR="00E6277B" w:rsidRPr="007B1074">
        <w:rPr>
          <w:rFonts w:ascii="Aptos Narrow" w:hAnsi="Aptos Narrow" w:cstheme="minorHAnsi"/>
          <w:sz w:val="22"/>
          <w:szCs w:val="22"/>
        </w:rPr>
        <w:t xml:space="preserve"> i wykonanych</w:t>
      </w:r>
      <w:r w:rsidRPr="007B1074">
        <w:rPr>
          <w:rFonts w:ascii="Aptos Narrow" w:hAnsi="Aptos Narrow" w:cstheme="minorHAnsi"/>
          <w:sz w:val="22"/>
          <w:szCs w:val="22"/>
        </w:rPr>
        <w:t xml:space="preserve"> przez Wykonawcę, </w:t>
      </w:r>
      <w:r w:rsidRPr="007B1074">
        <w:rPr>
          <w:rFonts w:ascii="Aptos Narrow" w:hAnsi="Aptos Narrow" w:cstheme="minorHAnsi"/>
          <w:color w:val="000000"/>
          <w:sz w:val="22"/>
          <w:szCs w:val="22"/>
        </w:rPr>
        <w:t>zgodnie z obowiązującymi w tym zakresie przepisami prawa</w:t>
      </w:r>
      <w:r w:rsidRPr="007B1074">
        <w:rPr>
          <w:rFonts w:ascii="Aptos Narrow" w:hAnsi="Aptos Narrow" w:cstheme="minorHAnsi"/>
          <w:sz w:val="22"/>
          <w:szCs w:val="22"/>
        </w:rPr>
        <w:t>;</w:t>
      </w:r>
    </w:p>
    <w:p w14:paraId="43D9C34A" w14:textId="7122C9A7" w:rsidR="00D5155E" w:rsidRPr="007B1074" w:rsidRDefault="00D5155E" w:rsidP="00CC71FA">
      <w:pPr>
        <w:pStyle w:val="Akapitzlist"/>
        <w:numPr>
          <w:ilvl w:val="2"/>
          <w:numId w:val="3"/>
        </w:numPr>
        <w:snapToGrid w:val="0"/>
        <w:spacing w:before="0" w:after="0"/>
        <w:ind w:left="709"/>
        <w:contextualSpacing w:val="0"/>
        <w:jc w:val="both"/>
        <w:textAlignment w:val="baseline"/>
        <w:rPr>
          <w:rFonts w:ascii="Aptos Narrow" w:hAnsi="Aptos Narrow" w:cstheme="minorHAnsi"/>
          <w:sz w:val="22"/>
          <w:szCs w:val="22"/>
        </w:rPr>
      </w:pPr>
      <w:r w:rsidRPr="007B1074">
        <w:rPr>
          <w:rFonts w:ascii="Aptos Narrow" w:hAnsi="Aptos Narrow" w:cstheme="minorHAnsi"/>
          <w:sz w:val="22"/>
          <w:szCs w:val="22"/>
        </w:rPr>
        <w:t>dostarcz</w:t>
      </w:r>
      <w:r w:rsidR="0065598B" w:rsidRPr="007B1074">
        <w:rPr>
          <w:rFonts w:ascii="Aptos Narrow" w:hAnsi="Aptos Narrow" w:cstheme="minorHAnsi"/>
          <w:sz w:val="22"/>
          <w:szCs w:val="22"/>
        </w:rPr>
        <w:t>a</w:t>
      </w:r>
      <w:r w:rsidRPr="007B1074">
        <w:rPr>
          <w:rFonts w:ascii="Aptos Narrow" w:hAnsi="Aptos Narrow" w:cstheme="minorHAnsi"/>
          <w:sz w:val="22"/>
          <w:szCs w:val="22"/>
        </w:rPr>
        <w:t>nie posiłków samochodem spełniającym warunki wymagane przy prowadzeniu działalności w zakresie transportu żywności i zatwierdzonym przez Państwową Stację Sanitarno-Epidemiologiczną, w termosach gwarantujących utrzymania odpowiedniej temperatury oraz jakości dowożonych potraw</w:t>
      </w:r>
      <w:r w:rsidR="005A38C7" w:rsidRPr="007B1074">
        <w:rPr>
          <w:rFonts w:ascii="Aptos Narrow" w:hAnsi="Aptos Narrow" w:cstheme="minorHAnsi"/>
          <w:sz w:val="22"/>
          <w:szCs w:val="22"/>
        </w:rPr>
        <w:t>,</w:t>
      </w:r>
    </w:p>
    <w:p w14:paraId="23D43AFE" w14:textId="08A01657" w:rsidR="009E2F5B" w:rsidRPr="007B1074" w:rsidRDefault="009E2F5B" w:rsidP="00380D7C">
      <w:pPr>
        <w:pStyle w:val="Akapitzlist"/>
        <w:numPr>
          <w:ilvl w:val="2"/>
          <w:numId w:val="3"/>
        </w:numPr>
        <w:snapToGrid w:val="0"/>
        <w:spacing w:before="0" w:after="0"/>
        <w:ind w:left="709"/>
        <w:contextualSpacing w:val="0"/>
        <w:jc w:val="both"/>
        <w:textAlignment w:val="baseline"/>
        <w:rPr>
          <w:rFonts w:ascii="Aptos Narrow" w:hAnsi="Aptos Narrow" w:cstheme="minorHAnsi"/>
          <w:sz w:val="22"/>
          <w:szCs w:val="22"/>
        </w:rPr>
      </w:pPr>
      <w:r w:rsidRPr="007B1074">
        <w:rPr>
          <w:rFonts w:ascii="Aptos Narrow" w:hAnsi="Aptos Narrow" w:cstheme="minorHAnsi"/>
          <w:sz w:val="22"/>
          <w:szCs w:val="22"/>
        </w:rPr>
        <w:t>przedstawi</w:t>
      </w:r>
      <w:r w:rsidR="0065598B" w:rsidRPr="007B1074">
        <w:rPr>
          <w:rFonts w:ascii="Aptos Narrow" w:hAnsi="Aptos Narrow" w:cstheme="minorHAnsi"/>
          <w:sz w:val="22"/>
          <w:szCs w:val="22"/>
        </w:rPr>
        <w:t>a</w:t>
      </w:r>
      <w:r w:rsidRPr="007B1074">
        <w:rPr>
          <w:rFonts w:ascii="Aptos Narrow" w:hAnsi="Aptos Narrow" w:cstheme="minorHAnsi"/>
          <w:sz w:val="22"/>
          <w:szCs w:val="22"/>
        </w:rPr>
        <w:t xml:space="preserve">nie Zamawiającemu do akceptacji propozycji jadłospisów dla diety standardowej i innych wskazanych przez Dyrektora Przedszkola na okres 1 tygodnia z </w:t>
      </w:r>
      <w:r w:rsidR="002212F3" w:rsidRPr="007B1074">
        <w:rPr>
          <w:rFonts w:ascii="Aptos Narrow" w:hAnsi="Aptos Narrow" w:cstheme="minorHAnsi"/>
          <w:sz w:val="22"/>
          <w:szCs w:val="22"/>
        </w:rPr>
        <w:t xml:space="preserve">wyprzedzeniem </w:t>
      </w:r>
      <w:r w:rsidRPr="007B1074">
        <w:rPr>
          <w:rFonts w:ascii="Aptos Narrow" w:hAnsi="Aptos Narrow" w:cstheme="minorHAnsi"/>
          <w:sz w:val="22"/>
          <w:szCs w:val="22"/>
        </w:rPr>
        <w:t>przynajmniej 4</w:t>
      </w:r>
      <w:r w:rsidR="002212F3" w:rsidRPr="007B1074">
        <w:rPr>
          <w:rFonts w:ascii="Aptos Narrow" w:hAnsi="Aptos Narrow" w:cstheme="minorHAnsi"/>
          <w:sz w:val="22"/>
          <w:szCs w:val="22"/>
        </w:rPr>
        <w:t xml:space="preserve"> dni kalendarzowych</w:t>
      </w:r>
      <w:r w:rsidRPr="007B1074">
        <w:rPr>
          <w:rFonts w:ascii="Aptos Narrow" w:hAnsi="Aptos Narrow" w:cstheme="minorHAnsi"/>
          <w:sz w:val="22"/>
          <w:szCs w:val="22"/>
        </w:rPr>
        <w:t xml:space="preserve">. </w:t>
      </w:r>
      <w:r w:rsidR="0065598B" w:rsidRPr="007B1074">
        <w:rPr>
          <w:rFonts w:ascii="Aptos Narrow" w:hAnsi="Aptos Narrow" w:cstheme="minorHAnsi"/>
          <w:sz w:val="22"/>
          <w:szCs w:val="22"/>
        </w:rPr>
        <w:t xml:space="preserve">Zamawiający wymaga, aby jadłospisy były opatrzone podpisem dietetyka potwierdzającym poprawność proponowanych zestawień posiłków; </w:t>
      </w:r>
      <w:r w:rsidRPr="007B1074">
        <w:rPr>
          <w:rFonts w:ascii="Aptos Narrow" w:hAnsi="Aptos Narrow" w:cstheme="minorHAnsi"/>
          <w:sz w:val="22"/>
          <w:szCs w:val="22"/>
        </w:rPr>
        <w:t xml:space="preserve">Zamawiający w terminie 1 dnia dokona akceptacji menu lub zgłosi uwagi, które Wykonawca ma obowiązek uwzględnić. </w:t>
      </w:r>
    </w:p>
    <w:p w14:paraId="713801D5" w14:textId="77777777" w:rsidR="004C08BA" w:rsidRPr="007B1074" w:rsidRDefault="004C08BA" w:rsidP="004C08BA">
      <w:pPr>
        <w:snapToGrid w:val="0"/>
        <w:jc w:val="both"/>
        <w:textAlignment w:val="baseline"/>
        <w:rPr>
          <w:rFonts w:ascii="Aptos Narrow" w:hAnsi="Aptos Narrow" w:cstheme="minorHAnsi"/>
          <w:sz w:val="22"/>
          <w:szCs w:val="22"/>
        </w:rPr>
      </w:pPr>
    </w:p>
    <w:p w14:paraId="6A396AE6" w14:textId="6A031FE9" w:rsidR="005A38C7" w:rsidRPr="007B1074" w:rsidRDefault="005A38C7"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lastRenderedPageBreak/>
        <w:t xml:space="preserve">Wykonawca </w:t>
      </w:r>
      <w:r w:rsidR="003A3F9D" w:rsidRPr="007B1074">
        <w:rPr>
          <w:rFonts w:ascii="Aptos Narrow" w:eastAsia="Times New Roman" w:hAnsi="Aptos Narrow" w:cstheme="minorHAnsi"/>
          <w:sz w:val="22"/>
          <w:szCs w:val="22"/>
          <w:lang w:eastAsia="pl-PL"/>
        </w:rPr>
        <w:t>zobowiązuje</w:t>
      </w:r>
      <w:r w:rsidRPr="007B1074">
        <w:rPr>
          <w:rFonts w:ascii="Aptos Narrow" w:eastAsia="Times New Roman" w:hAnsi="Aptos Narrow" w:cstheme="minorHAnsi"/>
          <w:sz w:val="22"/>
          <w:szCs w:val="22"/>
          <w:lang w:eastAsia="pl-PL"/>
        </w:rPr>
        <w:t xml:space="preserve"> się do </w:t>
      </w:r>
      <w:r w:rsidR="003A3F9D" w:rsidRPr="007B1074">
        <w:rPr>
          <w:rFonts w:ascii="Aptos Narrow" w:eastAsia="Times New Roman" w:hAnsi="Aptos Narrow" w:cstheme="minorHAnsi"/>
          <w:sz w:val="22"/>
          <w:szCs w:val="22"/>
          <w:lang w:eastAsia="pl-PL"/>
        </w:rPr>
        <w:t>przygotowywania</w:t>
      </w:r>
      <w:r w:rsidRPr="007B1074">
        <w:rPr>
          <w:rFonts w:ascii="Aptos Narrow" w:eastAsia="Times New Roman" w:hAnsi="Aptos Narrow" w:cstheme="minorHAnsi"/>
          <w:sz w:val="22"/>
          <w:szCs w:val="22"/>
          <w:lang w:eastAsia="pl-PL"/>
        </w:rPr>
        <w:t xml:space="preserve"> posiłków w najwyższym standardzie, na bazie produktów </w:t>
      </w:r>
      <w:r w:rsidR="003A3F9D" w:rsidRPr="007B1074">
        <w:rPr>
          <w:rFonts w:ascii="Aptos Narrow" w:eastAsia="Times New Roman" w:hAnsi="Aptos Narrow" w:cstheme="minorHAnsi"/>
          <w:sz w:val="22"/>
          <w:szCs w:val="22"/>
          <w:lang w:eastAsia="pl-PL"/>
        </w:rPr>
        <w:t>najwyższej</w:t>
      </w:r>
      <w:r w:rsidRPr="007B1074">
        <w:rPr>
          <w:rFonts w:ascii="Aptos Narrow" w:eastAsia="Times New Roman" w:hAnsi="Aptos Narrow" w:cstheme="minorHAnsi"/>
          <w:sz w:val="22"/>
          <w:szCs w:val="22"/>
          <w:lang w:eastAsia="pl-PL"/>
        </w:rPr>
        <w:t xml:space="preserve"> jakości oraz dostarczania produktów i dań świeżych, </w:t>
      </w:r>
      <w:r w:rsidR="009E2F5B" w:rsidRPr="007B1074">
        <w:rPr>
          <w:rFonts w:ascii="Aptos Narrow" w:eastAsia="Times New Roman" w:hAnsi="Aptos Narrow" w:cstheme="minorHAnsi"/>
          <w:sz w:val="22"/>
          <w:szCs w:val="22"/>
          <w:lang w:eastAsia="pl-PL"/>
        </w:rPr>
        <w:t>pełnowartościowych,</w:t>
      </w:r>
      <w:r w:rsidRPr="007B1074">
        <w:rPr>
          <w:rFonts w:ascii="Aptos Narrow" w:eastAsia="Times New Roman" w:hAnsi="Aptos Narrow" w:cstheme="minorHAnsi"/>
          <w:sz w:val="22"/>
          <w:szCs w:val="22"/>
          <w:lang w:eastAsia="pl-PL"/>
        </w:rPr>
        <w:t xml:space="preserve"> a także do przestrzegania odpowiednich przepisów dotyczących wartości odżywczej posiłków oraz warunków higieniczno-sanitarnych HAC</w:t>
      </w:r>
      <w:r w:rsidR="003A3F9D" w:rsidRPr="007B1074">
        <w:rPr>
          <w:rFonts w:ascii="Aptos Narrow" w:eastAsia="Times New Roman" w:hAnsi="Aptos Narrow" w:cstheme="minorHAnsi"/>
          <w:sz w:val="22"/>
          <w:szCs w:val="22"/>
          <w:lang w:eastAsia="pl-PL"/>
        </w:rPr>
        <w:t>C</w:t>
      </w:r>
      <w:r w:rsidRPr="007B1074">
        <w:rPr>
          <w:rFonts w:ascii="Aptos Narrow" w:eastAsia="Times New Roman" w:hAnsi="Aptos Narrow" w:cstheme="minorHAnsi"/>
          <w:sz w:val="22"/>
          <w:szCs w:val="22"/>
          <w:lang w:eastAsia="pl-PL"/>
        </w:rPr>
        <w:t>P w zakresie ich przygotowania, pakowania oraz przewożenia, w szczególności z odpowiednimi przepisami prawa.</w:t>
      </w:r>
    </w:p>
    <w:p w14:paraId="6C103149" w14:textId="7594D843" w:rsidR="001538F9" w:rsidRPr="007B1074" w:rsidRDefault="001538F9"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Maksymalna </w:t>
      </w:r>
      <w:r w:rsidR="00D75431" w:rsidRPr="007B1074">
        <w:rPr>
          <w:rFonts w:ascii="Aptos Narrow" w:eastAsia="Times New Roman" w:hAnsi="Aptos Narrow" w:cstheme="minorHAnsi"/>
          <w:sz w:val="22"/>
          <w:szCs w:val="22"/>
          <w:lang w:eastAsia="pl-PL"/>
        </w:rPr>
        <w:t xml:space="preserve">szacunkowa </w:t>
      </w:r>
      <w:r w:rsidRPr="007B1074">
        <w:rPr>
          <w:rFonts w:ascii="Aptos Narrow" w:eastAsia="Times New Roman" w:hAnsi="Aptos Narrow" w:cstheme="minorHAnsi"/>
          <w:sz w:val="22"/>
          <w:szCs w:val="22"/>
          <w:lang w:eastAsia="pl-PL"/>
        </w:rPr>
        <w:t>ilość́ posiłków:</w:t>
      </w:r>
    </w:p>
    <w:p w14:paraId="589DA0B0" w14:textId="1634B660" w:rsidR="001538F9" w:rsidRPr="007B1074" w:rsidRDefault="001538F9" w:rsidP="00380D7C">
      <w:pPr>
        <w:pStyle w:val="Akapitzlist"/>
        <w:snapToGrid w:val="0"/>
        <w:spacing w:before="0" w:after="0"/>
        <w:ind w:left="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 </w:t>
      </w:r>
      <w:r w:rsidR="00834602" w:rsidRPr="007B1074">
        <w:rPr>
          <w:rFonts w:ascii="Aptos Narrow" w:eastAsia="Times New Roman" w:hAnsi="Aptos Narrow" w:cstheme="minorHAnsi"/>
          <w:sz w:val="22"/>
          <w:szCs w:val="22"/>
          <w:lang w:eastAsia="pl-PL"/>
        </w:rPr>
        <w:t xml:space="preserve">główne </w:t>
      </w:r>
      <w:r w:rsidRPr="007B1074">
        <w:rPr>
          <w:rFonts w:ascii="Aptos Narrow" w:eastAsia="Times New Roman" w:hAnsi="Aptos Narrow" w:cstheme="minorHAnsi"/>
          <w:sz w:val="22"/>
          <w:szCs w:val="22"/>
          <w:lang w:eastAsia="pl-PL"/>
        </w:rPr>
        <w:t xml:space="preserve">i II śniadanie dla </w:t>
      </w:r>
      <w:r w:rsidR="00D75431" w:rsidRPr="007B1074">
        <w:rPr>
          <w:rFonts w:ascii="Aptos Narrow" w:eastAsia="Times New Roman" w:hAnsi="Aptos Narrow" w:cstheme="minorHAnsi"/>
          <w:sz w:val="22"/>
          <w:szCs w:val="22"/>
          <w:lang w:eastAsia="pl-PL"/>
        </w:rPr>
        <w:t>100</w:t>
      </w:r>
      <w:r w:rsidRPr="007B1074">
        <w:rPr>
          <w:rFonts w:ascii="Aptos Narrow" w:eastAsia="Times New Roman" w:hAnsi="Aptos Narrow" w:cstheme="minorHAnsi"/>
          <w:sz w:val="22"/>
          <w:szCs w:val="22"/>
          <w:lang w:eastAsia="pl-PL"/>
        </w:rPr>
        <w:t xml:space="preserve"> dzieci</w:t>
      </w:r>
      <w:r w:rsidR="00D75431" w:rsidRPr="007B1074">
        <w:rPr>
          <w:rFonts w:ascii="Aptos Narrow" w:eastAsia="Times New Roman" w:hAnsi="Aptos Narrow" w:cstheme="minorHAnsi"/>
          <w:sz w:val="22"/>
          <w:szCs w:val="22"/>
          <w:lang w:eastAsia="pl-PL"/>
        </w:rPr>
        <w:t xml:space="preserve"> x 220 dni</w:t>
      </w:r>
      <w:r w:rsidRPr="007B1074">
        <w:rPr>
          <w:rFonts w:ascii="Aptos Narrow" w:eastAsia="Times New Roman" w:hAnsi="Aptos Narrow" w:cstheme="minorHAnsi"/>
          <w:sz w:val="22"/>
          <w:szCs w:val="22"/>
          <w:lang w:eastAsia="pl-PL"/>
        </w:rPr>
        <w:t xml:space="preserve">: </w:t>
      </w:r>
      <w:r w:rsidR="00D75431" w:rsidRPr="007B1074">
        <w:rPr>
          <w:rFonts w:ascii="Aptos Narrow" w:eastAsia="Times New Roman" w:hAnsi="Aptos Narrow" w:cstheme="minorHAnsi"/>
          <w:sz w:val="22"/>
          <w:szCs w:val="22"/>
          <w:lang w:eastAsia="pl-PL"/>
        </w:rPr>
        <w:t>22 000</w:t>
      </w:r>
      <w:r w:rsidR="00827D38" w:rsidRPr="007B1074">
        <w:rPr>
          <w:rFonts w:ascii="Aptos Narrow" w:eastAsia="Times New Roman" w:hAnsi="Aptos Narrow" w:cstheme="minorHAnsi"/>
          <w:sz w:val="22"/>
          <w:szCs w:val="22"/>
          <w:lang w:eastAsia="pl-PL"/>
        </w:rPr>
        <w:t xml:space="preserve"> posiłków</w:t>
      </w:r>
      <w:r w:rsidR="00212582" w:rsidRPr="007B1074">
        <w:rPr>
          <w:rFonts w:ascii="Aptos Narrow" w:eastAsia="Times New Roman" w:hAnsi="Aptos Narrow" w:cstheme="minorHAnsi"/>
          <w:sz w:val="22"/>
          <w:szCs w:val="22"/>
          <w:lang w:eastAsia="pl-PL"/>
        </w:rPr>
        <w:t>,</w:t>
      </w:r>
    </w:p>
    <w:p w14:paraId="511E16AB" w14:textId="14153DA8" w:rsidR="001538F9" w:rsidRPr="007B1074" w:rsidRDefault="001538F9" w:rsidP="00380D7C">
      <w:pPr>
        <w:pStyle w:val="Akapitzlist"/>
        <w:snapToGrid w:val="0"/>
        <w:spacing w:before="0" w:after="0"/>
        <w:ind w:left="357"/>
        <w:contextualSpacing w:val="0"/>
        <w:jc w:val="both"/>
        <w:textAlignment w:val="baseline"/>
        <w:rPr>
          <w:rFonts w:ascii="Aptos Narrow" w:eastAsia="Times New Roman" w:hAnsi="Aptos Narrow" w:cstheme="minorHAnsi"/>
          <w:b/>
          <w:bCs/>
          <w:sz w:val="22"/>
          <w:szCs w:val="22"/>
          <w:lang w:eastAsia="pl-PL"/>
        </w:rPr>
      </w:pPr>
      <w:r w:rsidRPr="007B1074">
        <w:rPr>
          <w:rFonts w:ascii="Aptos Narrow" w:eastAsia="Times New Roman" w:hAnsi="Aptos Narrow" w:cstheme="minorHAnsi"/>
          <w:sz w:val="22"/>
          <w:szCs w:val="22"/>
          <w:lang w:eastAsia="pl-PL"/>
        </w:rPr>
        <w:t xml:space="preserve">- dwudaniowy obiad z podwieczorkiem dla </w:t>
      </w:r>
      <w:r w:rsidR="00D75431" w:rsidRPr="007B1074">
        <w:rPr>
          <w:rFonts w:ascii="Aptos Narrow" w:eastAsia="Times New Roman" w:hAnsi="Aptos Narrow" w:cstheme="minorHAnsi"/>
          <w:sz w:val="22"/>
          <w:szCs w:val="22"/>
          <w:lang w:eastAsia="pl-PL"/>
        </w:rPr>
        <w:t>100 dzieci x 220 dni: 22 000 posiłków.</w:t>
      </w:r>
    </w:p>
    <w:p w14:paraId="24FCEBAE" w14:textId="10A95A60" w:rsidR="00374674" w:rsidRPr="007B1074" w:rsidRDefault="00374674"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zastrzega sobie możliwość</w:t>
      </w:r>
      <w:r w:rsidR="00346E72" w:rsidRPr="007B1074">
        <w:rPr>
          <w:rFonts w:ascii="Aptos Narrow" w:eastAsia="Times New Roman" w:hAnsi="Aptos Narrow" w:cstheme="minorHAnsi"/>
          <w:sz w:val="22"/>
          <w:szCs w:val="22"/>
          <w:lang w:eastAsia="pl-PL"/>
        </w:rPr>
        <w:t xml:space="preserve"> </w:t>
      </w:r>
      <w:r w:rsidR="00651BC4" w:rsidRPr="007B1074">
        <w:rPr>
          <w:rFonts w:ascii="Aptos Narrow" w:eastAsia="Times New Roman" w:hAnsi="Aptos Narrow" w:cstheme="minorHAnsi"/>
          <w:sz w:val="22"/>
          <w:szCs w:val="22"/>
          <w:lang w:eastAsia="pl-PL"/>
        </w:rPr>
        <w:t>zamówienia</w:t>
      </w:r>
      <w:r w:rsidR="00346E72" w:rsidRPr="007B1074">
        <w:rPr>
          <w:rFonts w:ascii="Aptos Narrow" w:eastAsia="Times New Roman" w:hAnsi="Aptos Narrow" w:cstheme="minorHAnsi"/>
          <w:sz w:val="22"/>
          <w:szCs w:val="22"/>
          <w:lang w:eastAsia="pl-PL"/>
        </w:rPr>
        <w:t xml:space="preserve"> przygotowanych produktów do</w:t>
      </w:r>
      <w:r w:rsidRPr="007B1074">
        <w:rPr>
          <w:rFonts w:ascii="Aptos Narrow" w:eastAsia="Times New Roman" w:hAnsi="Aptos Narrow" w:cstheme="minorHAnsi"/>
          <w:sz w:val="22"/>
          <w:szCs w:val="22"/>
          <w:lang w:eastAsia="pl-PL"/>
        </w:rPr>
        <w:t xml:space="preserve"> samodzielnego konstruowania posiłków przez dzieci z przygotowanych przez Wykonawcę </w:t>
      </w:r>
      <w:r w:rsidR="00346E72" w:rsidRPr="007B1074">
        <w:rPr>
          <w:rFonts w:ascii="Aptos Narrow" w:eastAsia="Times New Roman" w:hAnsi="Aptos Narrow" w:cstheme="minorHAnsi"/>
          <w:sz w:val="22"/>
          <w:szCs w:val="22"/>
          <w:lang w:eastAsia="pl-PL"/>
        </w:rPr>
        <w:t xml:space="preserve">składników </w:t>
      </w:r>
      <w:r w:rsidRPr="007B1074">
        <w:rPr>
          <w:rFonts w:ascii="Aptos Narrow" w:eastAsia="Times New Roman" w:hAnsi="Aptos Narrow" w:cstheme="minorHAnsi"/>
          <w:sz w:val="22"/>
          <w:szCs w:val="22"/>
          <w:lang w:eastAsia="pl-PL"/>
        </w:rPr>
        <w:t>(tj. samodzielnego „składania” przez dzieci z produktów takich jak</w:t>
      </w:r>
      <w:r w:rsidR="00C67D1B" w:rsidRPr="007B1074">
        <w:rPr>
          <w:rFonts w:ascii="Aptos Narrow" w:eastAsia="Times New Roman" w:hAnsi="Aptos Narrow" w:cstheme="minorHAnsi"/>
          <w:sz w:val="22"/>
          <w:szCs w:val="22"/>
          <w:lang w:eastAsia="pl-PL"/>
        </w:rPr>
        <w:t>:</w:t>
      </w:r>
      <w:r w:rsidRPr="007B1074">
        <w:rPr>
          <w:rFonts w:ascii="Aptos Narrow" w:eastAsia="Times New Roman" w:hAnsi="Aptos Narrow" w:cstheme="minorHAnsi"/>
          <w:sz w:val="22"/>
          <w:szCs w:val="22"/>
          <w:lang w:eastAsia="pl-PL"/>
        </w:rPr>
        <w:t xml:space="preserve"> chleb, ser</w:t>
      </w:r>
      <w:r w:rsidR="00346E72" w:rsidRPr="007B1074">
        <w:rPr>
          <w:rFonts w:ascii="Aptos Narrow" w:eastAsia="Times New Roman" w:hAnsi="Aptos Narrow" w:cstheme="minorHAnsi"/>
          <w:sz w:val="22"/>
          <w:szCs w:val="22"/>
          <w:lang w:eastAsia="pl-PL"/>
        </w:rPr>
        <w:t>,</w:t>
      </w:r>
      <w:r w:rsidRPr="007B1074">
        <w:rPr>
          <w:rFonts w:ascii="Aptos Narrow" w:eastAsia="Times New Roman" w:hAnsi="Aptos Narrow" w:cstheme="minorHAnsi"/>
          <w:sz w:val="22"/>
          <w:szCs w:val="22"/>
          <w:lang w:eastAsia="pl-PL"/>
        </w:rPr>
        <w:t xml:space="preserve"> masło, wędlina, pasty, dżemy, twarożki</w:t>
      </w:r>
      <w:r w:rsidR="00346E72" w:rsidRPr="007B1074">
        <w:rPr>
          <w:rFonts w:ascii="Aptos Narrow" w:eastAsia="Times New Roman" w:hAnsi="Aptos Narrow" w:cstheme="minorHAnsi"/>
          <w:sz w:val="22"/>
          <w:szCs w:val="22"/>
          <w:lang w:eastAsia="pl-PL"/>
        </w:rPr>
        <w:t>, sałata, kiełki, papryka</w:t>
      </w:r>
      <w:r w:rsidRPr="007B1074">
        <w:rPr>
          <w:rFonts w:ascii="Aptos Narrow" w:eastAsia="Times New Roman" w:hAnsi="Aptos Narrow" w:cstheme="minorHAnsi"/>
          <w:sz w:val="22"/>
          <w:szCs w:val="22"/>
          <w:lang w:eastAsia="pl-PL"/>
        </w:rPr>
        <w:t xml:space="preserve"> itp. np. kanapek na śniadanie lub podwieczorek), w związku z realizowaną w przedszkolu metodą Planu Daltońskiego.</w:t>
      </w:r>
    </w:p>
    <w:p w14:paraId="1CC0D6E2" w14:textId="078F715F" w:rsidR="00D75431" w:rsidRPr="007B1074" w:rsidRDefault="00D75431"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zastrzega możliwość zmniejszenia lub zwiększenia liczby zamawianych posiłków w zależności od potrzeb wynikających w szczególności z:</w:t>
      </w:r>
    </w:p>
    <w:p w14:paraId="15C6617C" w14:textId="2BD02C6D" w:rsidR="00D75431" w:rsidRPr="007B1074" w:rsidRDefault="00827D38" w:rsidP="00380D7C">
      <w:pPr>
        <w:pStyle w:val="Akapitzlist"/>
        <w:numPr>
          <w:ilvl w:val="2"/>
          <w:numId w:val="3"/>
        </w:numPr>
        <w:snapToGrid w:val="0"/>
        <w:spacing w:before="0" w:after="0"/>
        <w:ind w:left="709"/>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frekwencji dzieci, </w:t>
      </w:r>
    </w:p>
    <w:p w14:paraId="36FFF2E8" w14:textId="647FCC1D" w:rsidR="00D75431" w:rsidRPr="007B1074" w:rsidRDefault="00B6650C" w:rsidP="00380D7C">
      <w:pPr>
        <w:pStyle w:val="Akapitzlist"/>
        <w:numPr>
          <w:ilvl w:val="2"/>
          <w:numId w:val="3"/>
        </w:numPr>
        <w:snapToGrid w:val="0"/>
        <w:spacing w:before="0" w:after="0"/>
        <w:ind w:left="709"/>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rPr>
        <w:t>działania siły wyższej</w:t>
      </w:r>
      <w:r w:rsidR="00762831" w:rsidRPr="007B1074">
        <w:rPr>
          <w:rFonts w:ascii="Aptos Narrow" w:eastAsia="Times New Roman" w:hAnsi="Aptos Narrow" w:cstheme="minorHAnsi"/>
          <w:sz w:val="22"/>
          <w:szCs w:val="22"/>
        </w:rPr>
        <w:t>.</w:t>
      </w:r>
      <w:r w:rsidRPr="007B1074">
        <w:rPr>
          <w:rFonts w:ascii="Aptos Narrow" w:eastAsia="Times New Roman" w:hAnsi="Aptos Narrow" w:cstheme="minorHAnsi"/>
          <w:sz w:val="22"/>
          <w:szCs w:val="22"/>
        </w:rPr>
        <w:t xml:space="preserve"> </w:t>
      </w:r>
    </w:p>
    <w:p w14:paraId="2B53EF0B" w14:textId="77777777" w:rsidR="00D75431" w:rsidRPr="007B1074" w:rsidRDefault="00D75431"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hAnsi="Aptos Narrow" w:cstheme="minorHAnsi"/>
          <w:bCs/>
          <w:sz w:val="22"/>
          <w:szCs w:val="22"/>
        </w:rPr>
        <w:t>Zamawiający zastrzega możliwość zawieszenia usługi w zakresie przygotowania i dostarczenia posiłków w razie wprowadzenia nauki w formie zdalnej bądź decyzji o zamknięciu przedszkola. Wykonawca nie ma prawa do żądania roszczeń w takim przypadku.</w:t>
      </w:r>
    </w:p>
    <w:p w14:paraId="4C16FC31" w14:textId="70D11E1A" w:rsidR="00D75431" w:rsidRPr="007B1074" w:rsidRDefault="00D75431"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hAnsi="Aptos Narrow" w:cstheme="minorHAnsi"/>
          <w:bCs/>
          <w:sz w:val="22"/>
          <w:szCs w:val="22"/>
        </w:rPr>
        <w:t>Zamawiający zastrzega, że w okresach przerw wynikających z kalendarza świąt i dni wolnych od zajęć oraz w wyniku okoliczności związanych z COVID-19 zamówienia będą zgłaszane w ograniczonym zakresie.</w:t>
      </w:r>
    </w:p>
    <w:p w14:paraId="4012C4A7" w14:textId="5BEA71A7" w:rsidR="00D75431" w:rsidRPr="007B1074" w:rsidRDefault="00D75431"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hAnsi="Aptos Narrow" w:cstheme="minorHAnsi"/>
          <w:bCs/>
          <w:sz w:val="22"/>
          <w:szCs w:val="22"/>
        </w:rPr>
        <w:t>Liczba żywionych dzieci może ulec zmianie w związku z nowym rokiem szkolnym.</w:t>
      </w:r>
    </w:p>
    <w:p w14:paraId="7D10069A" w14:textId="048C92FC" w:rsidR="00546CEB" w:rsidRPr="007B1074" w:rsidRDefault="00D75431" w:rsidP="00380D7C">
      <w:pPr>
        <w:pStyle w:val="Akapitzlist"/>
        <w:numPr>
          <w:ilvl w:val="1"/>
          <w:numId w:val="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hAnsi="Aptos Narrow" w:cstheme="minorHAnsi"/>
          <w:bCs/>
          <w:sz w:val="22"/>
          <w:szCs w:val="22"/>
          <w:lang w:eastAsia="pl-PL"/>
        </w:rPr>
        <w:t>Z uwagi na specyfikę przedmiotu zamówienia zmiana ilości zamawianych posiłków nie stanowi podstawy do jakichkolwiek roszczeń ze strony Wykonawcy</w:t>
      </w:r>
      <w:r w:rsidR="00546CEB" w:rsidRPr="007B1074">
        <w:rPr>
          <w:rFonts w:ascii="Aptos Narrow" w:eastAsia="Times New Roman" w:hAnsi="Aptos Narrow" w:cstheme="minorHAnsi"/>
          <w:sz w:val="22"/>
          <w:szCs w:val="22"/>
          <w:lang w:eastAsia="pl-PL"/>
        </w:rPr>
        <w:t>.</w:t>
      </w:r>
    </w:p>
    <w:p w14:paraId="2FD986F5" w14:textId="1119EC2F" w:rsidR="0065598B" w:rsidRPr="007B1074" w:rsidRDefault="0065598B" w:rsidP="0065598B">
      <w:pPr>
        <w:pStyle w:val="Akapitzlist"/>
        <w:numPr>
          <w:ilvl w:val="1"/>
          <w:numId w:val="3"/>
        </w:numPr>
        <w:snapToGrid w:val="0"/>
        <w:spacing w:before="0" w:after="0"/>
        <w:ind w:left="357" w:hanging="357"/>
        <w:contextualSpacing w:val="0"/>
        <w:jc w:val="both"/>
        <w:textAlignment w:val="baseline"/>
        <w:rPr>
          <w:rFonts w:ascii="Aptos Narrow" w:hAnsi="Aptos Narrow" w:cstheme="minorHAnsi"/>
          <w:bCs/>
          <w:sz w:val="22"/>
          <w:szCs w:val="22"/>
          <w:lang w:eastAsia="pl-PL"/>
        </w:rPr>
      </w:pPr>
      <w:r w:rsidRPr="007B1074">
        <w:rPr>
          <w:rFonts w:ascii="Aptos Narrow" w:hAnsi="Aptos Narrow" w:cstheme="minorHAnsi"/>
          <w:bCs/>
          <w:sz w:val="22"/>
          <w:szCs w:val="22"/>
          <w:lang w:eastAsia="pl-PL"/>
        </w:rPr>
        <w:t xml:space="preserve">Zamawiający gwarantuje wielkość świadczenia na poziomie co najmniej </w:t>
      </w:r>
      <w:r w:rsidR="009F368C" w:rsidRPr="007B1074">
        <w:rPr>
          <w:rFonts w:ascii="Aptos Narrow" w:hAnsi="Aptos Narrow" w:cstheme="minorHAnsi"/>
          <w:bCs/>
          <w:sz w:val="22"/>
          <w:szCs w:val="22"/>
          <w:lang w:eastAsia="pl-PL"/>
        </w:rPr>
        <w:t>25</w:t>
      </w:r>
      <w:r w:rsidRPr="007B1074">
        <w:rPr>
          <w:rFonts w:ascii="Aptos Narrow" w:hAnsi="Aptos Narrow" w:cstheme="minorHAnsi"/>
          <w:bCs/>
          <w:sz w:val="22"/>
          <w:szCs w:val="22"/>
          <w:lang w:eastAsia="pl-PL"/>
        </w:rPr>
        <w:t xml:space="preserve"> % wartości umowy, o której mowa w § 3 ust. 1. </w:t>
      </w:r>
    </w:p>
    <w:p w14:paraId="471B431D" w14:textId="77777777" w:rsidR="0065598B" w:rsidRPr="007B1074" w:rsidRDefault="0065598B" w:rsidP="0065598B">
      <w:pPr>
        <w:pStyle w:val="Akapitzlist"/>
        <w:snapToGrid w:val="0"/>
        <w:spacing w:before="0" w:after="0" w:line="240" w:lineRule="auto"/>
        <w:ind w:left="357"/>
        <w:contextualSpacing w:val="0"/>
        <w:jc w:val="both"/>
        <w:textAlignment w:val="baseline"/>
        <w:rPr>
          <w:rFonts w:ascii="Aptos Narrow" w:hAnsi="Aptos Narrow" w:cstheme="minorHAnsi"/>
          <w:sz w:val="22"/>
          <w:szCs w:val="22"/>
        </w:rPr>
      </w:pPr>
    </w:p>
    <w:p w14:paraId="649552CC" w14:textId="77777777" w:rsidR="00B6650C" w:rsidRPr="007B1074" w:rsidRDefault="00B6650C" w:rsidP="00380D7C">
      <w:pPr>
        <w:snapToGrid w:val="0"/>
        <w:spacing w:line="276" w:lineRule="auto"/>
        <w:ind w:left="345"/>
        <w:jc w:val="center"/>
        <w:textAlignment w:val="baseline"/>
        <w:rPr>
          <w:rFonts w:ascii="Aptos Narrow" w:hAnsi="Aptos Narrow" w:cstheme="minorHAnsi"/>
          <w:sz w:val="22"/>
          <w:szCs w:val="22"/>
        </w:rPr>
      </w:pPr>
      <w:r w:rsidRPr="007B1074">
        <w:rPr>
          <w:rFonts w:ascii="Aptos Narrow" w:hAnsi="Aptos Narrow" w:cstheme="minorHAnsi"/>
          <w:b/>
          <w:bCs/>
          <w:sz w:val="22"/>
          <w:szCs w:val="22"/>
        </w:rPr>
        <w:t>§ 2. TERMIN I MIEJSCE WYKONANIA UMOWY</w:t>
      </w:r>
      <w:r w:rsidRPr="007B1074">
        <w:rPr>
          <w:rFonts w:ascii="Aptos Narrow" w:hAnsi="Aptos Narrow" w:cstheme="minorHAnsi"/>
          <w:sz w:val="22"/>
          <w:szCs w:val="22"/>
        </w:rPr>
        <w:t> </w:t>
      </w:r>
    </w:p>
    <w:p w14:paraId="6FC10B5C" w14:textId="02651092" w:rsidR="00D5155E" w:rsidRPr="007B1074" w:rsidRDefault="00D5155E" w:rsidP="00380D7C">
      <w:pPr>
        <w:pStyle w:val="Akapitzlist"/>
        <w:numPr>
          <w:ilvl w:val="1"/>
          <w:numId w:val="11"/>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Umowa zostaje zawarta na </w:t>
      </w:r>
      <w:r w:rsidR="008C2DED" w:rsidRPr="007B1074">
        <w:rPr>
          <w:rFonts w:ascii="Aptos Narrow" w:eastAsia="Times New Roman" w:hAnsi="Aptos Narrow" w:cstheme="minorHAnsi"/>
          <w:sz w:val="22"/>
          <w:szCs w:val="22"/>
          <w:lang w:eastAsia="pl-PL"/>
        </w:rPr>
        <w:t>okres 12 miesięcy,</w:t>
      </w:r>
      <w:r w:rsidRPr="007B1074">
        <w:rPr>
          <w:rFonts w:ascii="Aptos Narrow" w:eastAsia="Times New Roman" w:hAnsi="Aptos Narrow" w:cstheme="minorHAnsi"/>
          <w:sz w:val="22"/>
          <w:szCs w:val="22"/>
          <w:lang w:eastAsia="pl-PL"/>
        </w:rPr>
        <w:t xml:space="preserve"> od </w:t>
      </w:r>
      <w:r w:rsidR="000134B2" w:rsidRPr="007B1074">
        <w:rPr>
          <w:rFonts w:ascii="Aptos Narrow" w:eastAsia="Times New Roman" w:hAnsi="Aptos Narrow" w:cstheme="minorHAnsi"/>
          <w:sz w:val="22"/>
          <w:szCs w:val="22"/>
          <w:lang w:eastAsia="pl-PL"/>
        </w:rPr>
        <w:t>2</w:t>
      </w:r>
      <w:r w:rsidRPr="007B1074">
        <w:rPr>
          <w:rFonts w:ascii="Aptos Narrow" w:eastAsia="Times New Roman" w:hAnsi="Aptos Narrow" w:cstheme="minorHAnsi"/>
          <w:sz w:val="22"/>
          <w:szCs w:val="22"/>
          <w:lang w:eastAsia="pl-PL"/>
        </w:rPr>
        <w:t xml:space="preserve"> stycznia 202</w:t>
      </w:r>
      <w:r w:rsidR="00E6547E" w:rsidRPr="007B1074">
        <w:rPr>
          <w:rFonts w:ascii="Aptos Narrow" w:eastAsia="Times New Roman" w:hAnsi="Aptos Narrow" w:cstheme="minorHAnsi"/>
          <w:sz w:val="22"/>
          <w:szCs w:val="22"/>
          <w:lang w:eastAsia="pl-PL"/>
        </w:rPr>
        <w:t>6</w:t>
      </w:r>
      <w:r w:rsidRPr="007B1074">
        <w:rPr>
          <w:rFonts w:ascii="Aptos Narrow" w:eastAsia="Times New Roman" w:hAnsi="Aptos Narrow" w:cstheme="minorHAnsi"/>
          <w:sz w:val="22"/>
          <w:szCs w:val="22"/>
          <w:lang w:eastAsia="pl-PL"/>
        </w:rPr>
        <w:t xml:space="preserve"> r. do dnia </w:t>
      </w:r>
      <w:r w:rsidR="004648FC" w:rsidRPr="007B1074">
        <w:rPr>
          <w:rFonts w:ascii="Aptos Narrow" w:eastAsia="Times New Roman" w:hAnsi="Aptos Narrow" w:cstheme="minorHAnsi"/>
          <w:sz w:val="22"/>
          <w:szCs w:val="22"/>
          <w:lang w:eastAsia="pl-PL"/>
        </w:rPr>
        <w:t>31</w:t>
      </w:r>
      <w:r w:rsidRPr="007B1074">
        <w:rPr>
          <w:rFonts w:ascii="Aptos Narrow" w:eastAsia="Times New Roman" w:hAnsi="Aptos Narrow" w:cstheme="minorHAnsi"/>
          <w:sz w:val="22"/>
          <w:szCs w:val="22"/>
          <w:lang w:eastAsia="pl-PL"/>
        </w:rPr>
        <w:t xml:space="preserve"> grudnia 202</w:t>
      </w:r>
      <w:r w:rsidR="00E6547E" w:rsidRPr="007B1074">
        <w:rPr>
          <w:rFonts w:ascii="Aptos Narrow" w:eastAsia="Times New Roman" w:hAnsi="Aptos Narrow" w:cstheme="minorHAnsi"/>
          <w:sz w:val="22"/>
          <w:szCs w:val="22"/>
          <w:lang w:eastAsia="pl-PL"/>
        </w:rPr>
        <w:t>6</w:t>
      </w:r>
      <w:r w:rsidRPr="007B1074">
        <w:rPr>
          <w:rFonts w:ascii="Aptos Narrow" w:eastAsia="Times New Roman" w:hAnsi="Aptos Narrow" w:cstheme="minorHAnsi"/>
          <w:sz w:val="22"/>
          <w:szCs w:val="22"/>
          <w:lang w:eastAsia="pl-PL"/>
        </w:rPr>
        <w:t xml:space="preserve"> r. z</w:t>
      </w:r>
      <w:r w:rsidR="0065598B" w:rsidRPr="007B1074">
        <w:rPr>
          <w:rFonts w:ascii="Aptos Narrow" w:eastAsia="Times New Roman" w:hAnsi="Aptos Narrow" w:cstheme="minorHAnsi"/>
          <w:sz w:val="22"/>
          <w:szCs w:val="22"/>
          <w:lang w:eastAsia="pl-PL"/>
        </w:rPr>
        <w:t> </w:t>
      </w:r>
      <w:r w:rsidRPr="007B1074">
        <w:rPr>
          <w:rFonts w:ascii="Aptos Narrow" w:eastAsia="Times New Roman" w:hAnsi="Aptos Narrow" w:cstheme="minorHAnsi"/>
          <w:sz w:val="22"/>
          <w:szCs w:val="22"/>
          <w:lang w:eastAsia="pl-PL"/>
        </w:rPr>
        <w:t xml:space="preserve">zastrzeżeniem ust. 2. </w:t>
      </w:r>
    </w:p>
    <w:p w14:paraId="3BD12B0F" w14:textId="77777777" w:rsidR="00762831" w:rsidRPr="007B1074" w:rsidRDefault="00762831" w:rsidP="00380D7C">
      <w:pPr>
        <w:pStyle w:val="Akapitzlist"/>
        <w:numPr>
          <w:ilvl w:val="1"/>
          <w:numId w:val="11"/>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zastrzega sobie prawo do 4 tygodniowej przerwy w okresie wakacyjnym. O jej terminie Zamawiający powiadomi Wykonawcę z co najmniej miesięcznym wyprzedzeniem.</w:t>
      </w:r>
    </w:p>
    <w:p w14:paraId="5F534889" w14:textId="2F03A2A4" w:rsidR="00CB4AD9" w:rsidRPr="007B1074" w:rsidRDefault="00B6650C" w:rsidP="00380D7C">
      <w:pPr>
        <w:pStyle w:val="Akapitzlist"/>
        <w:numPr>
          <w:ilvl w:val="1"/>
          <w:numId w:val="11"/>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Miejsce dostaw: </w:t>
      </w:r>
      <w:r w:rsidR="002212F3" w:rsidRPr="007B1074">
        <w:rPr>
          <w:rFonts w:ascii="Aptos Narrow" w:eastAsia="Times New Roman" w:hAnsi="Aptos Narrow" w:cstheme="minorHAnsi"/>
          <w:sz w:val="22"/>
          <w:szCs w:val="22"/>
          <w:lang w:eastAsia="pl-PL"/>
        </w:rPr>
        <w:t xml:space="preserve">wydzielone pomieszczenie w </w:t>
      </w:r>
      <w:r w:rsidR="00D5155E" w:rsidRPr="007B1074">
        <w:rPr>
          <w:rFonts w:ascii="Aptos Narrow" w:eastAsia="Times New Roman" w:hAnsi="Aptos Narrow" w:cstheme="minorHAnsi"/>
          <w:sz w:val="22"/>
          <w:szCs w:val="22"/>
          <w:lang w:eastAsia="pl-PL"/>
        </w:rPr>
        <w:t>budyn</w:t>
      </w:r>
      <w:r w:rsidR="002212F3" w:rsidRPr="007B1074">
        <w:rPr>
          <w:rFonts w:ascii="Aptos Narrow" w:eastAsia="Times New Roman" w:hAnsi="Aptos Narrow" w:cstheme="minorHAnsi"/>
          <w:sz w:val="22"/>
          <w:szCs w:val="22"/>
          <w:lang w:eastAsia="pl-PL"/>
        </w:rPr>
        <w:t>ku</w:t>
      </w:r>
      <w:r w:rsidR="00D5155E" w:rsidRPr="007B1074">
        <w:rPr>
          <w:rFonts w:ascii="Aptos Narrow" w:eastAsia="Times New Roman" w:hAnsi="Aptos Narrow" w:cstheme="minorHAnsi"/>
          <w:sz w:val="22"/>
          <w:szCs w:val="22"/>
          <w:lang w:eastAsia="pl-PL"/>
        </w:rPr>
        <w:t xml:space="preserve"> Przedszkola nr 14</w:t>
      </w:r>
      <w:r w:rsidRPr="007B1074">
        <w:rPr>
          <w:rFonts w:ascii="Aptos Narrow" w:eastAsia="Times New Roman" w:hAnsi="Aptos Narrow" w:cstheme="minorHAnsi"/>
          <w:sz w:val="22"/>
          <w:szCs w:val="22"/>
          <w:lang w:eastAsia="pl-PL"/>
        </w:rPr>
        <w:t xml:space="preserve"> </w:t>
      </w:r>
      <w:r w:rsidR="009765AA" w:rsidRPr="007B1074">
        <w:rPr>
          <w:rFonts w:ascii="Aptos Narrow" w:eastAsia="Times New Roman" w:hAnsi="Aptos Narrow" w:cstheme="minorHAnsi"/>
          <w:sz w:val="22"/>
          <w:szCs w:val="22"/>
          <w:lang w:eastAsia="pl-PL"/>
        </w:rPr>
        <w:t xml:space="preserve">„Biały Żagiel” </w:t>
      </w:r>
      <w:r w:rsidR="002C6315" w:rsidRPr="007B1074">
        <w:rPr>
          <w:rFonts w:ascii="Aptos Narrow" w:eastAsia="Times New Roman" w:hAnsi="Aptos Narrow" w:cstheme="minorHAnsi"/>
          <w:sz w:val="22"/>
          <w:szCs w:val="22"/>
          <w:lang w:eastAsia="pl-PL"/>
        </w:rPr>
        <w:t>w</w:t>
      </w:r>
      <w:r w:rsidR="0065598B" w:rsidRPr="007B1074">
        <w:rPr>
          <w:rFonts w:ascii="Aptos Narrow" w:eastAsia="Times New Roman" w:hAnsi="Aptos Narrow" w:cstheme="minorHAnsi"/>
          <w:sz w:val="22"/>
          <w:szCs w:val="22"/>
          <w:lang w:eastAsia="pl-PL"/>
        </w:rPr>
        <w:t> </w:t>
      </w:r>
      <w:r w:rsidR="002C6315" w:rsidRPr="007B1074">
        <w:rPr>
          <w:rFonts w:ascii="Aptos Narrow" w:eastAsia="Times New Roman" w:hAnsi="Aptos Narrow" w:cstheme="minorHAnsi"/>
          <w:sz w:val="22"/>
          <w:szCs w:val="22"/>
          <w:lang w:eastAsia="pl-PL"/>
        </w:rPr>
        <w:t>Gdańsku przy</w:t>
      </w:r>
      <w:r w:rsidR="00D5155E" w:rsidRPr="007B1074">
        <w:rPr>
          <w:rFonts w:ascii="Aptos Narrow" w:eastAsia="Times New Roman" w:hAnsi="Aptos Narrow" w:cstheme="minorHAnsi"/>
          <w:sz w:val="22"/>
          <w:szCs w:val="22"/>
          <w:lang w:eastAsia="pl-PL"/>
        </w:rPr>
        <w:t xml:space="preserve"> ul. Nieborowskiej 6</w:t>
      </w:r>
      <w:r w:rsidR="00CB4AD9" w:rsidRPr="007B1074">
        <w:rPr>
          <w:rFonts w:ascii="Aptos Narrow" w:eastAsia="Times New Roman" w:hAnsi="Aptos Narrow" w:cstheme="minorHAnsi"/>
          <w:sz w:val="22"/>
          <w:szCs w:val="22"/>
        </w:rPr>
        <w:t>.</w:t>
      </w:r>
    </w:p>
    <w:p w14:paraId="38069C6A" w14:textId="17BFA4A2" w:rsidR="00CB4AD9" w:rsidRPr="007B1074" w:rsidRDefault="00CB4AD9" w:rsidP="00380D7C">
      <w:pPr>
        <w:pStyle w:val="Akapitzlist"/>
        <w:numPr>
          <w:ilvl w:val="1"/>
          <w:numId w:val="11"/>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przyjmuje na siebie wszystkie sprawy organizacyjne związane z pośrednim wydawaniem posiłków dzieciom korzystającym z usług placówki.</w:t>
      </w:r>
    </w:p>
    <w:p w14:paraId="6B4FF25D" w14:textId="77777777" w:rsidR="004648FC" w:rsidRPr="007B1074" w:rsidRDefault="004648FC" w:rsidP="008C2DED">
      <w:pPr>
        <w:snapToGrid w:val="0"/>
        <w:jc w:val="both"/>
        <w:textAlignment w:val="baseline"/>
        <w:rPr>
          <w:rFonts w:ascii="Aptos Narrow" w:hAnsi="Aptos Narrow" w:cstheme="minorHAnsi"/>
          <w:sz w:val="22"/>
          <w:szCs w:val="22"/>
        </w:rPr>
      </w:pPr>
    </w:p>
    <w:p w14:paraId="03FD8372" w14:textId="77777777"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3. WARTOŚĆ UMOWY</w:t>
      </w:r>
      <w:r w:rsidRPr="007B1074">
        <w:rPr>
          <w:rFonts w:ascii="Aptos Narrow" w:hAnsi="Aptos Narrow" w:cstheme="minorHAnsi"/>
          <w:sz w:val="22"/>
          <w:szCs w:val="22"/>
        </w:rPr>
        <w:t> </w:t>
      </w:r>
    </w:p>
    <w:p w14:paraId="2FA86E21" w14:textId="77777777" w:rsidR="00B6650C" w:rsidRPr="007B1074" w:rsidRDefault="00B6650C" w:rsidP="00380D7C">
      <w:pPr>
        <w:pStyle w:val="Akapitzlist"/>
        <w:numPr>
          <w:ilvl w:val="1"/>
          <w:numId w:val="4"/>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Maksymalna wartość umowy wynosi</w:t>
      </w:r>
      <w:r w:rsidRPr="007B1074">
        <w:rPr>
          <w:rFonts w:ascii="Aptos Narrow" w:eastAsia="Times New Roman" w:hAnsi="Aptos Narrow" w:cstheme="minorHAnsi"/>
          <w:i/>
          <w:iCs/>
          <w:sz w:val="22"/>
          <w:szCs w:val="22"/>
          <w:lang w:eastAsia="pl-PL"/>
        </w:rPr>
        <w:t>:</w:t>
      </w:r>
      <w:r w:rsidRPr="007B1074">
        <w:rPr>
          <w:rFonts w:ascii="Aptos Narrow" w:eastAsia="Times New Roman" w:hAnsi="Aptos Narrow" w:cstheme="minorHAnsi"/>
          <w:sz w:val="22"/>
          <w:szCs w:val="22"/>
          <w:lang w:eastAsia="pl-PL"/>
        </w:rPr>
        <w:t> </w:t>
      </w:r>
    </w:p>
    <w:p w14:paraId="6497748F" w14:textId="77777777" w:rsidR="008B7ECD" w:rsidRPr="007B1074" w:rsidRDefault="008B7ECD" w:rsidP="00380D7C">
      <w:pPr>
        <w:snapToGrid w:val="0"/>
        <w:spacing w:line="276" w:lineRule="auto"/>
        <w:ind w:left="360"/>
        <w:textAlignment w:val="baseline"/>
        <w:rPr>
          <w:rFonts w:ascii="Aptos Narrow" w:hAnsi="Aptos Narrow" w:cstheme="minorHAnsi"/>
          <w:sz w:val="22"/>
          <w:szCs w:val="22"/>
        </w:rPr>
      </w:pPr>
      <w:r w:rsidRPr="007B1074">
        <w:rPr>
          <w:rFonts w:ascii="Aptos Narrow" w:hAnsi="Aptos Narrow" w:cstheme="minorHAnsi"/>
          <w:sz w:val="22"/>
          <w:szCs w:val="22"/>
        </w:rPr>
        <w:t>wartość brutto: ………………. zł (słownie: ……………………</w:t>
      </w:r>
      <w:proofErr w:type="gramStart"/>
      <w:r w:rsidRPr="007B1074">
        <w:rPr>
          <w:rFonts w:ascii="Aptos Narrow" w:hAnsi="Aptos Narrow" w:cstheme="minorHAnsi"/>
          <w:sz w:val="22"/>
          <w:szCs w:val="22"/>
        </w:rPr>
        <w:t>…….</w:t>
      </w:r>
      <w:proofErr w:type="gramEnd"/>
      <w:r w:rsidRPr="007B1074">
        <w:rPr>
          <w:rFonts w:ascii="Aptos Narrow" w:hAnsi="Aptos Narrow" w:cstheme="minorHAnsi"/>
          <w:sz w:val="22"/>
          <w:szCs w:val="22"/>
        </w:rPr>
        <w:t xml:space="preserve">… zł), </w:t>
      </w:r>
    </w:p>
    <w:p w14:paraId="215F6CD7" w14:textId="186DB185" w:rsidR="008B7ECD" w:rsidRPr="007B1074" w:rsidRDefault="007B1074" w:rsidP="00380D7C">
      <w:pPr>
        <w:snapToGrid w:val="0"/>
        <w:spacing w:line="276" w:lineRule="auto"/>
        <w:ind w:left="360"/>
        <w:textAlignment w:val="baseline"/>
        <w:rPr>
          <w:rFonts w:ascii="Aptos Narrow" w:hAnsi="Aptos Narrow" w:cstheme="minorHAnsi"/>
          <w:sz w:val="22"/>
          <w:szCs w:val="22"/>
        </w:rPr>
      </w:pPr>
      <w:r>
        <w:rPr>
          <w:rFonts w:ascii="Aptos Narrow" w:hAnsi="Aptos Narrow" w:cstheme="minorHAnsi"/>
          <w:sz w:val="22"/>
          <w:szCs w:val="22"/>
        </w:rPr>
        <w:t xml:space="preserve">stawka </w:t>
      </w:r>
      <w:r w:rsidR="008B7ECD" w:rsidRPr="007B1074">
        <w:rPr>
          <w:rFonts w:ascii="Aptos Narrow" w:hAnsi="Aptos Narrow" w:cstheme="minorHAnsi"/>
          <w:sz w:val="22"/>
          <w:szCs w:val="22"/>
        </w:rPr>
        <w:t>podatek VAT: </w:t>
      </w:r>
      <w:r>
        <w:rPr>
          <w:rFonts w:ascii="Aptos Narrow" w:hAnsi="Aptos Narrow" w:cstheme="minorHAnsi"/>
          <w:sz w:val="22"/>
          <w:szCs w:val="22"/>
        </w:rPr>
        <w:t>8%</w:t>
      </w:r>
    </w:p>
    <w:p w14:paraId="64DF343E" w14:textId="77777777" w:rsidR="008B7ECD" w:rsidRPr="007B1074" w:rsidRDefault="008B7ECD" w:rsidP="00380D7C">
      <w:pPr>
        <w:snapToGrid w:val="0"/>
        <w:spacing w:line="276" w:lineRule="auto"/>
        <w:ind w:left="360"/>
        <w:textAlignment w:val="baseline"/>
        <w:rPr>
          <w:rFonts w:ascii="Aptos Narrow" w:hAnsi="Aptos Narrow" w:cstheme="minorHAnsi"/>
          <w:sz w:val="22"/>
          <w:szCs w:val="22"/>
        </w:rPr>
      </w:pPr>
      <w:r w:rsidRPr="007B1074">
        <w:rPr>
          <w:rFonts w:ascii="Aptos Narrow" w:hAnsi="Aptos Narrow" w:cstheme="minorHAnsi"/>
          <w:sz w:val="22"/>
          <w:szCs w:val="22"/>
        </w:rPr>
        <w:t>wartość netto: ………………. zł (słownie: ……………………</w:t>
      </w:r>
      <w:proofErr w:type="gramStart"/>
      <w:r w:rsidRPr="007B1074">
        <w:rPr>
          <w:rFonts w:ascii="Aptos Narrow" w:hAnsi="Aptos Narrow" w:cstheme="minorHAnsi"/>
          <w:sz w:val="22"/>
          <w:szCs w:val="22"/>
        </w:rPr>
        <w:t>…….</w:t>
      </w:r>
      <w:proofErr w:type="gramEnd"/>
      <w:r w:rsidRPr="007B1074">
        <w:rPr>
          <w:rFonts w:ascii="Aptos Narrow" w:hAnsi="Aptos Narrow" w:cstheme="minorHAnsi"/>
          <w:sz w:val="22"/>
          <w:szCs w:val="22"/>
        </w:rPr>
        <w:t>… zł) </w:t>
      </w:r>
    </w:p>
    <w:p w14:paraId="4B403B94" w14:textId="77777777" w:rsidR="004C08BA" w:rsidRPr="007B1074" w:rsidRDefault="004C08BA" w:rsidP="00380D7C">
      <w:pPr>
        <w:snapToGrid w:val="0"/>
        <w:spacing w:line="276" w:lineRule="auto"/>
        <w:ind w:left="360"/>
        <w:textAlignment w:val="baseline"/>
        <w:rPr>
          <w:rFonts w:ascii="Aptos Narrow" w:hAnsi="Aptos Narrow" w:cstheme="minorHAnsi"/>
          <w:sz w:val="22"/>
          <w:szCs w:val="22"/>
        </w:rPr>
      </w:pPr>
    </w:p>
    <w:p w14:paraId="62FA2626" w14:textId="77777777" w:rsidR="00193A1C" w:rsidRPr="007B1074" w:rsidRDefault="00193A1C" w:rsidP="00380D7C">
      <w:pPr>
        <w:pStyle w:val="Akapitzlist"/>
        <w:numPr>
          <w:ilvl w:val="1"/>
          <w:numId w:val="4"/>
        </w:numPr>
        <w:snapToGrid w:val="0"/>
        <w:spacing w:before="0" w:after="0"/>
        <w:ind w:left="357" w:hanging="357"/>
        <w:contextualSpacing w:val="0"/>
        <w:jc w:val="both"/>
        <w:textAlignment w:val="baseline"/>
        <w:rPr>
          <w:rFonts w:ascii="Aptos Narrow" w:hAnsi="Aptos Narrow" w:cstheme="minorHAnsi"/>
          <w:sz w:val="22"/>
          <w:szCs w:val="22"/>
        </w:rPr>
      </w:pPr>
      <w:r w:rsidRPr="007B1074">
        <w:rPr>
          <w:rFonts w:ascii="Aptos Narrow" w:eastAsia="Times New Roman" w:hAnsi="Aptos Narrow" w:cstheme="minorHAnsi"/>
          <w:sz w:val="22"/>
          <w:szCs w:val="22"/>
          <w:lang w:eastAsia="pl-PL"/>
        </w:rPr>
        <w:lastRenderedPageBreak/>
        <w:t>Cena</w:t>
      </w:r>
      <w:r w:rsidRPr="007B1074">
        <w:rPr>
          <w:rFonts w:ascii="Aptos Narrow" w:hAnsi="Aptos Narrow" w:cstheme="minorHAnsi"/>
          <w:sz w:val="22"/>
          <w:szCs w:val="22"/>
        </w:rPr>
        <w:t xml:space="preserve"> jednostkowa posiłku wynosi:</w:t>
      </w:r>
    </w:p>
    <w:p w14:paraId="463C1511" w14:textId="3033E96E" w:rsidR="00193A1C" w:rsidRPr="007B1074" w:rsidRDefault="00212582" w:rsidP="00380D7C">
      <w:pPr>
        <w:pStyle w:val="Akapitzlist"/>
        <w:numPr>
          <w:ilvl w:val="0"/>
          <w:numId w:val="26"/>
        </w:numPr>
        <w:snapToGrid w:val="0"/>
        <w:spacing w:before="0" w:after="0"/>
        <w:ind w:left="851"/>
        <w:contextualSpacing w:val="0"/>
        <w:jc w:val="both"/>
        <w:textAlignment w:val="baseline"/>
        <w:rPr>
          <w:rFonts w:ascii="Aptos Narrow" w:hAnsi="Aptos Narrow" w:cstheme="minorHAnsi"/>
          <w:sz w:val="22"/>
          <w:szCs w:val="22"/>
        </w:rPr>
      </w:pPr>
      <w:r w:rsidRPr="007B1074">
        <w:rPr>
          <w:rFonts w:ascii="Aptos Narrow" w:hAnsi="Aptos Narrow" w:cstheme="minorHAnsi"/>
          <w:sz w:val="22"/>
          <w:szCs w:val="22"/>
        </w:rPr>
        <w:t xml:space="preserve">Za </w:t>
      </w:r>
      <w:r w:rsidR="00193A1C" w:rsidRPr="007B1074">
        <w:rPr>
          <w:rFonts w:ascii="Aptos Narrow" w:hAnsi="Aptos Narrow" w:cstheme="minorHAnsi"/>
          <w:sz w:val="22"/>
          <w:szCs w:val="22"/>
        </w:rPr>
        <w:t xml:space="preserve">śniadanie </w:t>
      </w:r>
      <w:r w:rsidRPr="007B1074">
        <w:rPr>
          <w:rFonts w:ascii="Aptos Narrow" w:hAnsi="Aptos Narrow" w:cstheme="minorHAnsi"/>
          <w:sz w:val="22"/>
          <w:szCs w:val="22"/>
        </w:rPr>
        <w:t xml:space="preserve">I </w:t>
      </w:r>
      <w:proofErr w:type="spellStart"/>
      <w:r w:rsidR="00193A1C" w:rsidRPr="007B1074">
        <w:rPr>
          <w:rFonts w:ascii="Aptos Narrow" w:hAnsi="Aptos Narrow" w:cstheme="minorHAnsi"/>
          <w:sz w:val="22"/>
          <w:szCs w:val="22"/>
        </w:rPr>
        <w:t>i</w:t>
      </w:r>
      <w:proofErr w:type="spellEnd"/>
      <w:r w:rsidR="00193A1C" w:rsidRPr="007B1074">
        <w:rPr>
          <w:rFonts w:ascii="Aptos Narrow" w:hAnsi="Aptos Narrow" w:cstheme="minorHAnsi"/>
          <w:sz w:val="22"/>
          <w:szCs w:val="22"/>
        </w:rPr>
        <w:t xml:space="preserve"> II:  .......................... zł (słownie: ............................................),</w:t>
      </w:r>
    </w:p>
    <w:p w14:paraId="06A3ED96" w14:textId="00E45A73" w:rsidR="00193A1C" w:rsidRPr="007B1074" w:rsidRDefault="00193A1C" w:rsidP="00380D7C">
      <w:pPr>
        <w:snapToGrid w:val="0"/>
        <w:spacing w:line="276" w:lineRule="auto"/>
        <w:ind w:left="143" w:firstLine="708"/>
        <w:jc w:val="both"/>
        <w:textAlignment w:val="baseline"/>
        <w:rPr>
          <w:rFonts w:ascii="Aptos Narrow" w:hAnsi="Aptos Narrow" w:cstheme="minorHAnsi"/>
          <w:sz w:val="22"/>
          <w:szCs w:val="22"/>
        </w:rPr>
      </w:pPr>
      <w:r w:rsidRPr="007B1074">
        <w:rPr>
          <w:rFonts w:ascii="Aptos Narrow" w:hAnsi="Aptos Narrow" w:cstheme="minorHAnsi"/>
          <w:sz w:val="22"/>
          <w:szCs w:val="22"/>
        </w:rPr>
        <w:t>(wsad do kotła: … zł; przygotowanie i transport: … zł)</w:t>
      </w:r>
    </w:p>
    <w:p w14:paraId="1699814C" w14:textId="255C9FDA" w:rsidR="00193A1C" w:rsidRPr="007B1074" w:rsidRDefault="00212582" w:rsidP="00380D7C">
      <w:pPr>
        <w:pStyle w:val="Akapitzlist"/>
        <w:numPr>
          <w:ilvl w:val="0"/>
          <w:numId w:val="26"/>
        </w:numPr>
        <w:snapToGrid w:val="0"/>
        <w:spacing w:before="0" w:after="0"/>
        <w:ind w:left="851"/>
        <w:contextualSpacing w:val="0"/>
        <w:textAlignment w:val="baseline"/>
        <w:rPr>
          <w:rFonts w:ascii="Aptos Narrow" w:hAnsi="Aptos Narrow" w:cstheme="minorHAnsi"/>
          <w:sz w:val="22"/>
          <w:szCs w:val="22"/>
        </w:rPr>
      </w:pPr>
      <w:r w:rsidRPr="007B1074">
        <w:rPr>
          <w:rFonts w:ascii="Aptos Narrow" w:hAnsi="Aptos Narrow" w:cstheme="minorHAnsi"/>
          <w:sz w:val="22"/>
          <w:szCs w:val="22"/>
        </w:rPr>
        <w:t xml:space="preserve">Za dwudaniowy </w:t>
      </w:r>
      <w:r w:rsidR="00193A1C" w:rsidRPr="007B1074">
        <w:rPr>
          <w:rFonts w:ascii="Aptos Narrow" w:hAnsi="Aptos Narrow" w:cstheme="minorHAnsi"/>
          <w:sz w:val="22"/>
          <w:szCs w:val="22"/>
        </w:rPr>
        <w:t xml:space="preserve">obiad </w:t>
      </w:r>
      <w:r w:rsidRPr="007B1074">
        <w:rPr>
          <w:rFonts w:ascii="Aptos Narrow" w:hAnsi="Aptos Narrow" w:cstheme="minorHAnsi"/>
          <w:sz w:val="22"/>
          <w:szCs w:val="22"/>
        </w:rPr>
        <w:t>i</w:t>
      </w:r>
      <w:r w:rsidR="00193A1C" w:rsidRPr="007B1074">
        <w:rPr>
          <w:rFonts w:ascii="Aptos Narrow" w:hAnsi="Aptos Narrow" w:cstheme="minorHAnsi"/>
          <w:sz w:val="22"/>
          <w:szCs w:val="22"/>
        </w:rPr>
        <w:t xml:space="preserve"> podwieczor</w:t>
      </w:r>
      <w:r w:rsidRPr="007B1074">
        <w:rPr>
          <w:rFonts w:ascii="Aptos Narrow" w:hAnsi="Aptos Narrow" w:cstheme="minorHAnsi"/>
          <w:sz w:val="22"/>
          <w:szCs w:val="22"/>
        </w:rPr>
        <w:t>ek</w:t>
      </w:r>
      <w:r w:rsidR="00193A1C" w:rsidRPr="007B1074">
        <w:rPr>
          <w:rFonts w:ascii="Aptos Narrow" w:hAnsi="Aptos Narrow" w:cstheme="minorHAnsi"/>
          <w:sz w:val="22"/>
          <w:szCs w:val="22"/>
        </w:rPr>
        <w:t xml:space="preserve">: </w:t>
      </w:r>
      <w:r w:rsidRPr="007B1074">
        <w:rPr>
          <w:rFonts w:ascii="Aptos Narrow" w:hAnsi="Aptos Narrow" w:cstheme="minorHAnsi"/>
          <w:sz w:val="22"/>
          <w:szCs w:val="22"/>
        </w:rPr>
        <w:t>..................... zł (słownie: ....................................),</w:t>
      </w:r>
      <w:r w:rsidR="00193A1C" w:rsidRPr="007B1074">
        <w:rPr>
          <w:rFonts w:ascii="Aptos Narrow" w:hAnsi="Aptos Narrow" w:cstheme="minorHAnsi"/>
          <w:sz w:val="22"/>
          <w:szCs w:val="22"/>
        </w:rPr>
        <w:t xml:space="preserve"> </w:t>
      </w:r>
    </w:p>
    <w:p w14:paraId="14EE3C2E" w14:textId="5383CAF0" w:rsidR="00193A1C" w:rsidRPr="007B1074" w:rsidRDefault="00193A1C" w:rsidP="00380D7C">
      <w:pPr>
        <w:snapToGrid w:val="0"/>
        <w:spacing w:line="276" w:lineRule="auto"/>
        <w:ind w:left="143" w:firstLine="708"/>
        <w:jc w:val="both"/>
        <w:textAlignment w:val="baseline"/>
        <w:rPr>
          <w:rFonts w:ascii="Aptos Narrow" w:hAnsi="Aptos Narrow" w:cstheme="minorHAnsi"/>
          <w:sz w:val="22"/>
          <w:szCs w:val="22"/>
        </w:rPr>
      </w:pPr>
      <w:r w:rsidRPr="007B1074">
        <w:rPr>
          <w:rFonts w:ascii="Aptos Narrow" w:hAnsi="Aptos Narrow" w:cstheme="minorHAnsi"/>
          <w:sz w:val="22"/>
          <w:szCs w:val="22"/>
        </w:rPr>
        <w:t>(wsad do kotła: … zł; przygotowanie i transport: … zł)</w:t>
      </w:r>
    </w:p>
    <w:p w14:paraId="66327A8B" w14:textId="65E923DE" w:rsidR="00E53089" w:rsidRPr="007B1074" w:rsidRDefault="00E53089" w:rsidP="00380D7C">
      <w:pPr>
        <w:pStyle w:val="Akapitzlist"/>
        <w:numPr>
          <w:ilvl w:val="1"/>
          <w:numId w:val="4"/>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Z tytułu realizacji przedmiotu umowy Zamawiający zapłaci Wykonawcy </w:t>
      </w:r>
      <w:r w:rsidR="00636636" w:rsidRPr="007B1074">
        <w:rPr>
          <w:rFonts w:ascii="Aptos Narrow" w:eastAsia="Times New Roman" w:hAnsi="Aptos Narrow" w:cstheme="minorHAnsi"/>
          <w:sz w:val="22"/>
          <w:szCs w:val="22"/>
          <w:lang w:eastAsia="pl-PL"/>
        </w:rPr>
        <w:t>wynagrodzenie za faktycznie zrealizowane dostawy posiłków. Kwota do zapłaty zostanie</w:t>
      </w:r>
      <w:r w:rsidRPr="007B1074">
        <w:rPr>
          <w:rFonts w:ascii="Aptos Narrow" w:eastAsia="Times New Roman" w:hAnsi="Aptos Narrow" w:cstheme="minorHAnsi"/>
          <w:sz w:val="22"/>
          <w:szCs w:val="22"/>
          <w:lang w:eastAsia="pl-PL"/>
        </w:rPr>
        <w:t xml:space="preserve"> obliczona jako </w:t>
      </w:r>
      <w:r w:rsidR="00636636" w:rsidRPr="007B1074">
        <w:rPr>
          <w:rFonts w:ascii="Aptos Narrow" w:eastAsia="Times New Roman" w:hAnsi="Aptos Narrow" w:cstheme="minorHAnsi"/>
          <w:sz w:val="22"/>
          <w:szCs w:val="22"/>
          <w:lang w:eastAsia="pl-PL"/>
        </w:rPr>
        <w:t xml:space="preserve">iloczyn </w:t>
      </w:r>
      <w:r w:rsidRPr="007B1074">
        <w:rPr>
          <w:rFonts w:ascii="Aptos Narrow" w:eastAsia="Times New Roman" w:hAnsi="Aptos Narrow" w:cstheme="minorHAnsi"/>
          <w:sz w:val="22"/>
          <w:szCs w:val="22"/>
          <w:lang w:eastAsia="pl-PL"/>
        </w:rPr>
        <w:t xml:space="preserve">ilość posiłków w danym </w:t>
      </w:r>
      <w:r w:rsidR="00193A1C" w:rsidRPr="007B1074">
        <w:rPr>
          <w:rFonts w:ascii="Aptos Narrow" w:eastAsia="Times New Roman" w:hAnsi="Aptos Narrow" w:cstheme="minorHAnsi"/>
          <w:sz w:val="22"/>
          <w:szCs w:val="22"/>
          <w:lang w:eastAsia="pl-PL"/>
        </w:rPr>
        <w:t>okresie oraz</w:t>
      </w:r>
      <w:r w:rsidRPr="007B1074">
        <w:rPr>
          <w:rFonts w:ascii="Aptos Narrow" w:eastAsia="Times New Roman" w:hAnsi="Aptos Narrow" w:cstheme="minorHAnsi"/>
          <w:sz w:val="22"/>
          <w:szCs w:val="22"/>
          <w:lang w:eastAsia="pl-PL"/>
        </w:rPr>
        <w:t xml:space="preserve"> cena jednostkowa z ofert</w:t>
      </w:r>
      <w:r w:rsidR="00F36748" w:rsidRPr="007B1074">
        <w:rPr>
          <w:rFonts w:ascii="Aptos Narrow" w:eastAsia="Times New Roman" w:hAnsi="Aptos Narrow" w:cstheme="minorHAnsi"/>
          <w:sz w:val="22"/>
          <w:szCs w:val="22"/>
          <w:lang w:eastAsia="pl-PL"/>
        </w:rPr>
        <w:t>y.</w:t>
      </w:r>
    </w:p>
    <w:p w14:paraId="640EFB5E" w14:textId="365B25CD" w:rsidR="008C2DED" w:rsidRPr="007B1074" w:rsidRDefault="00212582" w:rsidP="008C2DED">
      <w:pPr>
        <w:pStyle w:val="Akapitzlist"/>
        <w:numPr>
          <w:ilvl w:val="1"/>
          <w:numId w:val="4"/>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Wynagrodzenie obejmuje wszelkie koszty związane z realizacją umowy, w tym koszty przygotowania, transportu oraz opakowań.</w:t>
      </w:r>
    </w:p>
    <w:p w14:paraId="5C502A7D" w14:textId="77777777" w:rsidR="008C2DED" w:rsidRPr="007B1074" w:rsidRDefault="008C2DED" w:rsidP="008C2DED">
      <w:pPr>
        <w:snapToGrid w:val="0"/>
        <w:jc w:val="both"/>
        <w:textAlignment w:val="baseline"/>
        <w:rPr>
          <w:rFonts w:ascii="Aptos Narrow" w:hAnsi="Aptos Narrow" w:cstheme="minorHAnsi"/>
          <w:sz w:val="22"/>
          <w:szCs w:val="22"/>
        </w:rPr>
      </w:pPr>
    </w:p>
    <w:p w14:paraId="41B0C738" w14:textId="77777777" w:rsidR="0065598B" w:rsidRPr="007B1074" w:rsidRDefault="0065598B" w:rsidP="008C2DED">
      <w:pPr>
        <w:snapToGrid w:val="0"/>
        <w:jc w:val="both"/>
        <w:textAlignment w:val="baseline"/>
        <w:rPr>
          <w:rFonts w:ascii="Aptos Narrow" w:hAnsi="Aptos Narrow" w:cstheme="minorHAnsi"/>
          <w:sz w:val="22"/>
          <w:szCs w:val="22"/>
        </w:rPr>
      </w:pPr>
    </w:p>
    <w:p w14:paraId="7039100F" w14:textId="77777777"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4. WARUNKI PŁATNOŚCI I SPOSÓB ZAPŁATY</w:t>
      </w:r>
      <w:r w:rsidRPr="007B1074">
        <w:rPr>
          <w:rFonts w:ascii="Aptos Narrow" w:hAnsi="Aptos Narrow" w:cstheme="minorHAnsi"/>
          <w:sz w:val="22"/>
          <w:szCs w:val="22"/>
        </w:rPr>
        <w:t> </w:t>
      </w:r>
    </w:p>
    <w:p w14:paraId="5829F38D" w14:textId="6500766B"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Wykonawca zobowiązany jest wystawić fakturę za zrealizowane dostawy raz w miesiącu i dostarczyć oryginał do Zamawiającego</w:t>
      </w:r>
      <w:r w:rsidR="00812D57" w:rsidRPr="007B1074">
        <w:rPr>
          <w:rFonts w:ascii="Aptos Narrow" w:eastAsia="Times New Roman" w:hAnsi="Aptos Narrow" w:cstheme="minorHAnsi"/>
          <w:sz w:val="22"/>
          <w:szCs w:val="22"/>
          <w:lang w:eastAsia="pl-PL"/>
        </w:rPr>
        <w:t xml:space="preserve"> za pośrednictwem poczty elektronicznej</w:t>
      </w:r>
      <w:r w:rsidRPr="007B1074">
        <w:rPr>
          <w:rFonts w:ascii="Aptos Narrow" w:eastAsia="Times New Roman" w:hAnsi="Aptos Narrow" w:cstheme="minorHAnsi"/>
          <w:sz w:val="22"/>
          <w:szCs w:val="22"/>
          <w:lang w:eastAsia="pl-PL"/>
        </w:rPr>
        <w:t>.</w:t>
      </w:r>
      <w:r w:rsidR="005D169A" w:rsidRPr="007B1074">
        <w:rPr>
          <w:rFonts w:ascii="Aptos Narrow" w:eastAsia="Times New Roman" w:hAnsi="Aptos Narrow" w:cstheme="minorHAnsi"/>
          <w:sz w:val="22"/>
          <w:szCs w:val="22"/>
          <w:lang w:eastAsia="pl-PL"/>
        </w:rPr>
        <w:t xml:space="preserve"> </w:t>
      </w:r>
    </w:p>
    <w:p w14:paraId="5C715BD6" w14:textId="77777777"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Na fakturze Wykonawca wymienia m. in.: </w:t>
      </w:r>
    </w:p>
    <w:p w14:paraId="03DD0500" w14:textId="43400C64" w:rsidR="00B6650C" w:rsidRPr="007B1074" w:rsidRDefault="00B6650C" w:rsidP="00380D7C">
      <w:pPr>
        <w:pStyle w:val="Akapitzlist"/>
        <w:numPr>
          <w:ilvl w:val="1"/>
          <w:numId w:val="10"/>
        </w:numPr>
        <w:snapToGrid w:val="0"/>
        <w:spacing w:before="0" w:after="0"/>
        <w:ind w:left="714" w:right="-2" w:hanging="357"/>
        <w:contextualSpacing w:val="0"/>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i/>
          <w:iCs/>
          <w:sz w:val="22"/>
          <w:szCs w:val="22"/>
          <w:lang w:eastAsia="pl-PL"/>
        </w:rPr>
        <w:t xml:space="preserve">Nabywcę: </w:t>
      </w:r>
      <w:r w:rsidRPr="007B1074">
        <w:rPr>
          <w:rFonts w:ascii="Aptos Narrow" w:eastAsia="Times New Roman" w:hAnsi="Aptos Narrow" w:cstheme="minorHAnsi"/>
          <w:sz w:val="22"/>
          <w:szCs w:val="22"/>
          <w:lang w:eastAsia="pl-PL"/>
        </w:rPr>
        <w:t>Gmina Miasta Gdańska, ul. Nowe Ogrody 8/12, 80-803 Gdańsk, NIP 583</w:t>
      </w:r>
      <w:r w:rsidR="00DC3B1B" w:rsidRPr="007B1074">
        <w:rPr>
          <w:rFonts w:ascii="Aptos Narrow" w:eastAsia="Times New Roman" w:hAnsi="Aptos Narrow" w:cstheme="minorHAnsi"/>
          <w:sz w:val="22"/>
          <w:szCs w:val="22"/>
          <w:lang w:eastAsia="pl-PL"/>
        </w:rPr>
        <w:t xml:space="preserve"> </w:t>
      </w:r>
      <w:r w:rsidRPr="007B1074">
        <w:rPr>
          <w:rFonts w:ascii="Aptos Narrow" w:eastAsia="Times New Roman" w:hAnsi="Aptos Narrow" w:cstheme="minorHAnsi"/>
          <w:sz w:val="22"/>
          <w:szCs w:val="22"/>
          <w:lang w:eastAsia="pl-PL"/>
        </w:rPr>
        <w:t>00</w:t>
      </w:r>
      <w:r w:rsidR="00DC3B1B" w:rsidRPr="007B1074">
        <w:rPr>
          <w:rFonts w:ascii="Aptos Narrow" w:eastAsia="Times New Roman" w:hAnsi="Aptos Narrow" w:cstheme="minorHAnsi"/>
          <w:sz w:val="22"/>
          <w:szCs w:val="22"/>
          <w:lang w:eastAsia="pl-PL"/>
        </w:rPr>
        <w:t xml:space="preserve"> </w:t>
      </w:r>
      <w:r w:rsidRPr="007B1074">
        <w:rPr>
          <w:rFonts w:ascii="Aptos Narrow" w:eastAsia="Times New Roman" w:hAnsi="Aptos Narrow" w:cstheme="minorHAnsi"/>
          <w:sz w:val="22"/>
          <w:szCs w:val="22"/>
          <w:lang w:eastAsia="pl-PL"/>
        </w:rPr>
        <w:t>11</w:t>
      </w:r>
      <w:r w:rsidR="00DC3B1B" w:rsidRPr="007B1074">
        <w:rPr>
          <w:rFonts w:ascii="Aptos Narrow" w:eastAsia="Times New Roman" w:hAnsi="Aptos Narrow" w:cstheme="minorHAnsi"/>
          <w:sz w:val="22"/>
          <w:szCs w:val="22"/>
          <w:lang w:eastAsia="pl-PL"/>
        </w:rPr>
        <w:t xml:space="preserve"> </w:t>
      </w:r>
      <w:r w:rsidRPr="007B1074">
        <w:rPr>
          <w:rFonts w:ascii="Aptos Narrow" w:eastAsia="Times New Roman" w:hAnsi="Aptos Narrow" w:cstheme="minorHAnsi"/>
          <w:sz w:val="22"/>
          <w:szCs w:val="22"/>
          <w:lang w:eastAsia="pl-PL"/>
        </w:rPr>
        <w:t>969</w:t>
      </w:r>
    </w:p>
    <w:p w14:paraId="511585D3" w14:textId="56B6AE41" w:rsidR="00B6650C" w:rsidRPr="007B1074" w:rsidRDefault="00B6650C" w:rsidP="00380D7C">
      <w:pPr>
        <w:pStyle w:val="Akapitzlist"/>
        <w:numPr>
          <w:ilvl w:val="1"/>
          <w:numId w:val="10"/>
        </w:numPr>
        <w:snapToGrid w:val="0"/>
        <w:spacing w:before="0" w:after="0"/>
        <w:ind w:left="714" w:hanging="357"/>
        <w:contextualSpacing w:val="0"/>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i/>
          <w:iCs/>
          <w:sz w:val="22"/>
          <w:szCs w:val="22"/>
          <w:lang w:eastAsia="pl-PL"/>
        </w:rPr>
        <w:t xml:space="preserve">Płatnika: </w:t>
      </w:r>
      <w:r w:rsidR="002C6315" w:rsidRPr="007B1074">
        <w:rPr>
          <w:rFonts w:ascii="Aptos Narrow" w:eastAsia="Times New Roman" w:hAnsi="Aptos Narrow" w:cstheme="minorHAnsi"/>
          <w:sz w:val="22"/>
          <w:szCs w:val="22"/>
          <w:lang w:eastAsia="pl-PL"/>
        </w:rPr>
        <w:t xml:space="preserve">Przedszkole nr </w:t>
      </w:r>
      <w:r w:rsidR="00546CEB" w:rsidRPr="007B1074">
        <w:rPr>
          <w:rFonts w:ascii="Aptos Narrow" w:eastAsia="Times New Roman" w:hAnsi="Aptos Narrow" w:cstheme="minorHAnsi"/>
          <w:sz w:val="22"/>
          <w:szCs w:val="22"/>
          <w:lang w:eastAsia="pl-PL"/>
        </w:rPr>
        <w:t xml:space="preserve">14 </w:t>
      </w:r>
      <w:r w:rsidR="0090565B" w:rsidRPr="007B1074">
        <w:rPr>
          <w:rFonts w:ascii="Aptos Narrow" w:hAnsi="Aptos Narrow" w:cstheme="minorHAnsi"/>
          <w:sz w:val="22"/>
          <w:szCs w:val="22"/>
        </w:rPr>
        <w:t xml:space="preserve">„Biały Żagiel” </w:t>
      </w:r>
      <w:r w:rsidR="002C6315" w:rsidRPr="007B1074">
        <w:rPr>
          <w:rFonts w:ascii="Aptos Narrow" w:eastAsia="Times New Roman" w:hAnsi="Aptos Narrow" w:cstheme="minorHAnsi"/>
          <w:sz w:val="22"/>
          <w:szCs w:val="22"/>
          <w:lang w:eastAsia="pl-PL"/>
        </w:rPr>
        <w:t>w Gdańsku</w:t>
      </w:r>
      <w:r w:rsidR="0063625A" w:rsidRPr="007B1074">
        <w:rPr>
          <w:rFonts w:ascii="Aptos Narrow" w:eastAsia="Times New Roman" w:hAnsi="Aptos Narrow" w:cstheme="minorHAnsi"/>
          <w:sz w:val="22"/>
          <w:szCs w:val="22"/>
          <w:lang w:eastAsia="pl-PL"/>
        </w:rPr>
        <w:t>,</w:t>
      </w:r>
      <w:r w:rsidR="002C6315" w:rsidRPr="007B1074">
        <w:rPr>
          <w:rFonts w:ascii="Aptos Narrow" w:eastAsia="Times New Roman" w:hAnsi="Aptos Narrow" w:cstheme="minorHAnsi"/>
          <w:sz w:val="22"/>
          <w:szCs w:val="22"/>
          <w:lang w:eastAsia="pl-PL"/>
        </w:rPr>
        <w:t xml:space="preserve"> ul. </w:t>
      </w:r>
      <w:r w:rsidR="00546CEB" w:rsidRPr="007B1074">
        <w:rPr>
          <w:rFonts w:ascii="Aptos Narrow" w:eastAsia="Times New Roman" w:hAnsi="Aptos Narrow" w:cstheme="minorHAnsi"/>
          <w:sz w:val="22"/>
          <w:szCs w:val="22"/>
          <w:lang w:eastAsia="pl-PL"/>
        </w:rPr>
        <w:t>Nieborowska 6, 80-</w:t>
      </w:r>
      <w:r w:rsidR="00DC3B1B" w:rsidRPr="007B1074">
        <w:rPr>
          <w:rFonts w:ascii="Aptos Narrow" w:eastAsia="Times New Roman" w:hAnsi="Aptos Narrow" w:cstheme="minorHAnsi"/>
          <w:sz w:val="22"/>
          <w:szCs w:val="22"/>
          <w:lang w:eastAsia="pl-PL"/>
        </w:rPr>
        <w:t xml:space="preserve">034 </w:t>
      </w:r>
      <w:r w:rsidR="00546CEB" w:rsidRPr="007B1074">
        <w:rPr>
          <w:rFonts w:ascii="Aptos Narrow" w:eastAsia="Times New Roman" w:hAnsi="Aptos Narrow" w:cstheme="minorHAnsi"/>
          <w:sz w:val="22"/>
          <w:szCs w:val="22"/>
          <w:lang w:eastAsia="pl-PL"/>
        </w:rPr>
        <w:t>Gdańsk</w:t>
      </w:r>
      <w:r w:rsidRPr="007B1074">
        <w:rPr>
          <w:rFonts w:ascii="Aptos Narrow" w:eastAsia="Times New Roman" w:hAnsi="Aptos Narrow" w:cstheme="minorHAnsi"/>
          <w:sz w:val="22"/>
          <w:szCs w:val="22"/>
          <w:lang w:eastAsia="pl-PL"/>
        </w:rPr>
        <w:t>, </w:t>
      </w:r>
    </w:p>
    <w:p w14:paraId="41BBCBAA" w14:textId="77777777" w:rsidR="00B6650C" w:rsidRPr="007B1074" w:rsidRDefault="00B6650C" w:rsidP="00380D7C">
      <w:pPr>
        <w:pStyle w:val="Akapitzlist"/>
        <w:numPr>
          <w:ilvl w:val="1"/>
          <w:numId w:val="10"/>
        </w:numPr>
        <w:snapToGrid w:val="0"/>
        <w:spacing w:before="0" w:after="0"/>
        <w:ind w:left="714" w:hanging="357"/>
        <w:contextualSpacing w:val="0"/>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i/>
          <w:iCs/>
          <w:sz w:val="22"/>
          <w:szCs w:val="22"/>
          <w:lang w:eastAsia="pl-PL"/>
        </w:rPr>
        <w:t>Odbiorcę:</w:t>
      </w:r>
      <w:r w:rsidRPr="007B1074">
        <w:rPr>
          <w:rFonts w:ascii="Aptos Narrow" w:eastAsia="Times New Roman" w:hAnsi="Aptos Narrow" w:cstheme="minorHAnsi"/>
          <w:sz w:val="22"/>
          <w:szCs w:val="22"/>
          <w:lang w:eastAsia="pl-PL"/>
        </w:rPr>
        <w:t xml:space="preserve"> Gdańskie Centrum Usług Wspólnych, ul. Gen. Hallera 16/18, 80-426 Gdańsk, </w:t>
      </w:r>
    </w:p>
    <w:p w14:paraId="2EC1B0F1" w14:textId="0E91BE35" w:rsidR="00B6650C" w:rsidRPr="007B1074" w:rsidRDefault="005D169A" w:rsidP="00380D7C">
      <w:pPr>
        <w:pStyle w:val="Akapitzlist"/>
        <w:numPr>
          <w:ilvl w:val="1"/>
          <w:numId w:val="10"/>
        </w:numPr>
        <w:snapToGrid w:val="0"/>
        <w:spacing w:before="0" w:after="0"/>
        <w:ind w:left="714" w:hanging="357"/>
        <w:contextualSpacing w:val="0"/>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rodzaj i ilość dostarczonych posiłków</w:t>
      </w:r>
      <w:r w:rsidR="00B6650C" w:rsidRPr="007B1074">
        <w:rPr>
          <w:rFonts w:ascii="Aptos Narrow" w:eastAsia="Times New Roman" w:hAnsi="Aptos Narrow" w:cstheme="minorHAnsi"/>
          <w:sz w:val="22"/>
          <w:szCs w:val="22"/>
          <w:lang w:eastAsia="pl-PL"/>
        </w:rPr>
        <w:t>, </w:t>
      </w:r>
      <w:r w:rsidR="00B6650C" w:rsidRPr="007B1074">
        <w:rPr>
          <w:rFonts w:ascii="Aptos Narrow" w:eastAsia="Times New Roman" w:hAnsi="Aptos Narrow" w:cstheme="minorHAnsi"/>
          <w:sz w:val="22"/>
          <w:szCs w:val="22"/>
        </w:rPr>
        <w:t> </w:t>
      </w:r>
    </w:p>
    <w:p w14:paraId="57ADE644" w14:textId="77777777" w:rsidR="00B6650C" w:rsidRPr="007B1074" w:rsidRDefault="00B6650C" w:rsidP="00380D7C">
      <w:pPr>
        <w:pStyle w:val="Akapitzlist"/>
        <w:numPr>
          <w:ilvl w:val="1"/>
          <w:numId w:val="10"/>
        </w:numPr>
        <w:snapToGrid w:val="0"/>
        <w:spacing w:before="0" w:after="0"/>
        <w:ind w:left="714" w:hanging="357"/>
        <w:contextualSpacing w:val="0"/>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cenę jednostkową netto zgodnie z umową.</w:t>
      </w:r>
    </w:p>
    <w:p w14:paraId="67722D56" w14:textId="4BC18741" w:rsidR="005D169A" w:rsidRPr="007B1074" w:rsidRDefault="003C70AF"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Zamawiający wymaga, aby Wykonawca wystawiał </w:t>
      </w:r>
      <w:r w:rsidR="00BC7958" w:rsidRPr="007B1074">
        <w:rPr>
          <w:rFonts w:ascii="Aptos Narrow" w:eastAsia="Times New Roman" w:hAnsi="Aptos Narrow" w:cstheme="minorHAnsi"/>
          <w:sz w:val="22"/>
          <w:szCs w:val="22"/>
          <w:lang w:eastAsia="pl-PL"/>
        </w:rPr>
        <w:t xml:space="preserve">2 </w:t>
      </w:r>
      <w:r w:rsidRPr="007B1074">
        <w:rPr>
          <w:rFonts w:ascii="Aptos Narrow" w:eastAsia="Times New Roman" w:hAnsi="Aptos Narrow" w:cstheme="minorHAnsi"/>
          <w:sz w:val="22"/>
          <w:szCs w:val="22"/>
          <w:lang w:eastAsia="pl-PL"/>
        </w:rPr>
        <w:t>oddzielne faktury w proporcjach wskazanych przez Zam</w:t>
      </w:r>
      <w:r w:rsidR="00193A1C" w:rsidRPr="007B1074">
        <w:rPr>
          <w:rFonts w:ascii="Aptos Narrow" w:eastAsia="Times New Roman" w:hAnsi="Aptos Narrow" w:cstheme="minorHAnsi"/>
          <w:sz w:val="22"/>
          <w:szCs w:val="22"/>
          <w:lang w:eastAsia="pl-PL"/>
        </w:rPr>
        <w:t>a</w:t>
      </w:r>
      <w:r w:rsidRPr="007B1074">
        <w:rPr>
          <w:rFonts w:ascii="Aptos Narrow" w:eastAsia="Times New Roman" w:hAnsi="Aptos Narrow" w:cstheme="minorHAnsi"/>
          <w:sz w:val="22"/>
          <w:szCs w:val="22"/>
          <w:lang w:eastAsia="pl-PL"/>
        </w:rPr>
        <w:t>wiającego</w:t>
      </w:r>
      <w:r w:rsidR="00DF1409" w:rsidRPr="007B1074">
        <w:rPr>
          <w:rFonts w:ascii="Aptos Narrow" w:eastAsia="Times New Roman" w:hAnsi="Aptos Narrow" w:cstheme="minorHAnsi"/>
          <w:sz w:val="22"/>
          <w:szCs w:val="22"/>
          <w:lang w:eastAsia="pl-PL"/>
        </w:rPr>
        <w:t xml:space="preserve"> o których mowa w </w:t>
      </w:r>
      <w:r w:rsidR="00DF1409" w:rsidRPr="007B1074">
        <w:rPr>
          <w:rFonts w:ascii="Aptos Narrow" w:hAnsi="Aptos Narrow" w:cstheme="minorHAnsi"/>
          <w:b/>
          <w:bCs/>
          <w:sz w:val="22"/>
          <w:szCs w:val="22"/>
        </w:rPr>
        <w:t xml:space="preserve">§ 3 ust. 2 </w:t>
      </w:r>
    </w:p>
    <w:p w14:paraId="45679AF1" w14:textId="3FB5CC71"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upoważnia Wykonawcę do wystawiania faktur bez podpisu Zamawiającego. </w:t>
      </w:r>
    </w:p>
    <w:p w14:paraId="32AFDA08" w14:textId="77777777"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 razie niedopełnienia powyższych wymagań Zamawiający wstrzyma się od zapłaty całości lub części należności do czasu uzupełnienia dokumentów, przy czym termin zapłaty liczy się od dnia ich uzupełnienia. </w:t>
      </w:r>
    </w:p>
    <w:p w14:paraId="1F4C2D84" w14:textId="77777777"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Zapłata należności za wykonanie dostaw nastąpi przelewem na rachunek bankowy Wykonawcy wskazany w fakturze w terminie 14 dni od dnia otrzymania przez Zamawiającego poprawnie wystawionej faktury, przy czym za dzień zapłaty strony ustalają dzień obciążenia rachunku Zamawiającego. </w:t>
      </w:r>
    </w:p>
    <w:p w14:paraId="487AD4CE" w14:textId="77777777"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uprawniony jest do potrącenia naliczonych kar umownych z należności wynikających z przedstawionych przez Wykonawcę faktur. </w:t>
      </w:r>
    </w:p>
    <w:p w14:paraId="2B42B0FD" w14:textId="3E56437D" w:rsidR="00B6650C" w:rsidRPr="007B1074" w:rsidRDefault="00B6650C" w:rsidP="00380D7C">
      <w:pPr>
        <w:pStyle w:val="Akapitzlist"/>
        <w:numPr>
          <w:ilvl w:val="0"/>
          <w:numId w:val="12"/>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prawa do odliczenia, powiększonej o odsetki zapłacone do Urzędu Skarbowego.</w:t>
      </w:r>
    </w:p>
    <w:p w14:paraId="388C9EB2" w14:textId="69B78D9F" w:rsidR="00B6650C" w:rsidRPr="007B1074" w:rsidRDefault="00B6650C" w:rsidP="008C2DED">
      <w:pPr>
        <w:snapToGrid w:val="0"/>
        <w:jc w:val="center"/>
        <w:textAlignment w:val="baseline"/>
        <w:rPr>
          <w:rFonts w:ascii="Aptos Narrow" w:hAnsi="Aptos Narrow" w:cstheme="minorHAnsi"/>
          <w:sz w:val="22"/>
          <w:szCs w:val="22"/>
        </w:rPr>
      </w:pPr>
      <w:r w:rsidRPr="007B1074">
        <w:rPr>
          <w:rFonts w:ascii="Aptos Narrow" w:hAnsi="Aptos Narrow" w:cstheme="minorHAnsi"/>
          <w:sz w:val="22"/>
          <w:szCs w:val="22"/>
        </w:rPr>
        <w:t> </w:t>
      </w:r>
    </w:p>
    <w:p w14:paraId="55F08737" w14:textId="2866C233" w:rsidR="00827D38" w:rsidRPr="007B1074" w:rsidRDefault="00827D38"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xml:space="preserve">§ </w:t>
      </w:r>
      <w:r w:rsidR="009E2F5B" w:rsidRPr="007B1074">
        <w:rPr>
          <w:rFonts w:ascii="Aptos Narrow" w:hAnsi="Aptos Narrow" w:cstheme="minorHAnsi"/>
          <w:b/>
          <w:bCs/>
          <w:sz w:val="22"/>
          <w:szCs w:val="22"/>
        </w:rPr>
        <w:t>5</w:t>
      </w:r>
      <w:r w:rsidRPr="007B1074">
        <w:rPr>
          <w:rFonts w:ascii="Aptos Narrow" w:hAnsi="Aptos Narrow" w:cstheme="minorHAnsi"/>
          <w:b/>
          <w:bCs/>
          <w:sz w:val="22"/>
          <w:szCs w:val="22"/>
        </w:rPr>
        <w:t>. SPOSÓB ZAMAWIANIA I TERMINY DOSTAW</w:t>
      </w:r>
      <w:r w:rsidRPr="007B1074">
        <w:rPr>
          <w:rFonts w:ascii="Aptos Narrow" w:hAnsi="Aptos Narrow" w:cstheme="minorHAnsi"/>
          <w:sz w:val="22"/>
          <w:szCs w:val="22"/>
        </w:rPr>
        <w:t> </w:t>
      </w:r>
    </w:p>
    <w:p w14:paraId="0291C186" w14:textId="77777777" w:rsidR="00546CEB" w:rsidRPr="007B1074" w:rsidRDefault="00546CEB"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sidRPr="007B1074">
        <w:rPr>
          <w:rFonts w:ascii="Aptos Narrow" w:eastAsia="Times New Roman" w:hAnsi="Aptos Narrow" w:cstheme="minorHAnsi"/>
          <w:color w:val="000000"/>
          <w:sz w:val="22"/>
          <w:szCs w:val="22"/>
          <w:lang w:eastAsia="pl-PL"/>
        </w:rPr>
        <w:t xml:space="preserve">Posiłki będą dostarczane do przedszkola zgodnie z zapotrzebowaniem Zamawiającego składanym na piśmie lub telefonicznie od poniedziałku do piątku w następujących godzinach: </w:t>
      </w:r>
    </w:p>
    <w:p w14:paraId="2CB9E7C8" w14:textId="3AC83B77" w:rsidR="00546CEB" w:rsidRPr="007B1074" w:rsidRDefault="00546CEB" w:rsidP="00380D7C">
      <w:pPr>
        <w:pStyle w:val="Akapitzlist"/>
        <w:numPr>
          <w:ilvl w:val="0"/>
          <w:numId w:val="27"/>
        </w:numPr>
        <w:spacing w:before="20" w:after="120"/>
        <w:ind w:left="709"/>
        <w:jc w:val="both"/>
        <w:rPr>
          <w:rFonts w:ascii="Aptos Narrow" w:eastAsia="Times New Roman" w:hAnsi="Aptos Narrow" w:cstheme="minorHAnsi"/>
          <w:sz w:val="22"/>
          <w:szCs w:val="22"/>
          <w:lang w:eastAsia="pl-PL"/>
        </w:rPr>
      </w:pPr>
      <w:r w:rsidRPr="007B1074">
        <w:rPr>
          <w:rFonts w:ascii="Aptos Narrow" w:hAnsi="Aptos Narrow" w:cstheme="minorHAnsi"/>
          <w:sz w:val="22"/>
          <w:szCs w:val="22"/>
          <w:lang w:eastAsia="pl-PL"/>
        </w:rPr>
        <w:t xml:space="preserve">śniadanie i II śniadanie w godzinach: </w:t>
      </w:r>
      <w:r w:rsidR="007C5947" w:rsidRPr="007B1074">
        <w:rPr>
          <w:rFonts w:ascii="Aptos Narrow" w:hAnsi="Aptos Narrow" w:cstheme="minorHAnsi"/>
          <w:sz w:val="22"/>
          <w:szCs w:val="22"/>
          <w:lang w:eastAsia="pl-PL"/>
        </w:rPr>
        <w:t>6</w:t>
      </w:r>
      <w:r w:rsidRPr="007B1074">
        <w:rPr>
          <w:rFonts w:ascii="Aptos Narrow" w:hAnsi="Aptos Narrow" w:cstheme="minorHAnsi"/>
          <w:sz w:val="22"/>
          <w:szCs w:val="22"/>
          <w:lang w:eastAsia="pl-PL"/>
        </w:rPr>
        <w:t>:</w:t>
      </w:r>
      <w:r w:rsidR="00E6547E" w:rsidRPr="007B1074">
        <w:rPr>
          <w:rFonts w:ascii="Aptos Narrow" w:hAnsi="Aptos Narrow" w:cstheme="minorHAnsi"/>
          <w:sz w:val="22"/>
          <w:szCs w:val="22"/>
          <w:lang w:eastAsia="pl-PL"/>
        </w:rPr>
        <w:t>30</w:t>
      </w:r>
      <w:r w:rsidRPr="007B1074">
        <w:rPr>
          <w:rFonts w:ascii="Aptos Narrow" w:hAnsi="Aptos Narrow" w:cstheme="minorHAnsi"/>
          <w:sz w:val="22"/>
          <w:szCs w:val="22"/>
          <w:lang w:eastAsia="pl-PL"/>
        </w:rPr>
        <w:t>-7:</w:t>
      </w:r>
      <w:r w:rsidR="00C739E5" w:rsidRPr="007B1074">
        <w:rPr>
          <w:rFonts w:ascii="Aptos Narrow" w:hAnsi="Aptos Narrow" w:cstheme="minorHAnsi"/>
          <w:sz w:val="22"/>
          <w:szCs w:val="22"/>
          <w:lang w:eastAsia="pl-PL"/>
        </w:rPr>
        <w:t>0</w:t>
      </w:r>
      <w:r w:rsidR="007C5947" w:rsidRPr="007B1074">
        <w:rPr>
          <w:rFonts w:ascii="Aptos Narrow" w:hAnsi="Aptos Narrow" w:cstheme="minorHAnsi"/>
          <w:sz w:val="22"/>
          <w:szCs w:val="22"/>
          <w:lang w:eastAsia="pl-PL"/>
        </w:rPr>
        <w:t>0</w:t>
      </w:r>
    </w:p>
    <w:p w14:paraId="72FD9CAD" w14:textId="496D30F6" w:rsidR="00546CEB" w:rsidRPr="007B1074" w:rsidRDefault="00546CEB" w:rsidP="00380D7C">
      <w:pPr>
        <w:pStyle w:val="Akapitzlist"/>
        <w:numPr>
          <w:ilvl w:val="0"/>
          <w:numId w:val="27"/>
        </w:numPr>
        <w:spacing w:before="20" w:after="120"/>
        <w:ind w:left="709"/>
        <w:jc w:val="both"/>
        <w:rPr>
          <w:rFonts w:ascii="Aptos Narrow" w:eastAsia="Times New Roman" w:hAnsi="Aptos Narrow" w:cstheme="minorHAnsi"/>
          <w:sz w:val="22"/>
          <w:szCs w:val="22"/>
          <w:lang w:eastAsia="pl-PL"/>
        </w:rPr>
      </w:pPr>
      <w:r w:rsidRPr="007B1074">
        <w:rPr>
          <w:rFonts w:ascii="Aptos Narrow" w:hAnsi="Aptos Narrow" w:cstheme="minorHAnsi"/>
          <w:sz w:val="22"/>
          <w:szCs w:val="22"/>
          <w:lang w:eastAsia="pl-PL"/>
        </w:rPr>
        <w:t>obiad i podwieczorek w godzinach: 10.15-1</w:t>
      </w:r>
      <w:r w:rsidR="00EC622F" w:rsidRPr="007B1074">
        <w:rPr>
          <w:rFonts w:ascii="Aptos Narrow" w:hAnsi="Aptos Narrow" w:cstheme="minorHAnsi"/>
          <w:sz w:val="22"/>
          <w:szCs w:val="22"/>
          <w:lang w:eastAsia="pl-PL"/>
        </w:rPr>
        <w:t>0</w:t>
      </w:r>
      <w:r w:rsidRPr="007B1074">
        <w:rPr>
          <w:rFonts w:ascii="Aptos Narrow" w:hAnsi="Aptos Narrow" w:cstheme="minorHAnsi"/>
          <w:sz w:val="22"/>
          <w:szCs w:val="22"/>
          <w:lang w:eastAsia="pl-PL"/>
        </w:rPr>
        <w:t>.</w:t>
      </w:r>
      <w:r w:rsidR="00EC622F" w:rsidRPr="007B1074">
        <w:rPr>
          <w:rFonts w:ascii="Aptos Narrow" w:hAnsi="Aptos Narrow" w:cstheme="minorHAnsi"/>
          <w:sz w:val="22"/>
          <w:szCs w:val="22"/>
          <w:lang w:eastAsia="pl-PL"/>
        </w:rPr>
        <w:t>45</w:t>
      </w:r>
    </w:p>
    <w:p w14:paraId="06709276" w14:textId="28C4F2F2" w:rsidR="00546CEB" w:rsidRPr="007B1074" w:rsidRDefault="00546CEB"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sidRPr="007B1074">
        <w:rPr>
          <w:rFonts w:ascii="Aptos Narrow" w:eastAsia="Times New Roman" w:hAnsi="Aptos Narrow" w:cstheme="minorHAnsi"/>
          <w:color w:val="000000"/>
          <w:sz w:val="22"/>
          <w:szCs w:val="22"/>
          <w:lang w:eastAsia="pl-PL"/>
        </w:rPr>
        <w:lastRenderedPageBreak/>
        <w:t>Zapotrzebowanie uzależnione jest od frekwencji dzieci korzystających z dożywiania i liczby dni opieki stacjonarnej w oddziałach przedszkolnych.</w:t>
      </w:r>
    </w:p>
    <w:p w14:paraId="27AF64DA" w14:textId="7EEF96F8" w:rsidR="00546CEB" w:rsidRPr="007B1074" w:rsidRDefault="00546CEB" w:rsidP="00380D7C">
      <w:pPr>
        <w:pStyle w:val="Akapitzlist"/>
        <w:numPr>
          <w:ilvl w:val="1"/>
          <w:numId w:val="5"/>
        </w:numPr>
        <w:snapToGrid w:val="0"/>
        <w:spacing w:before="0" w:after="0"/>
        <w:ind w:left="357" w:hanging="357"/>
        <w:contextualSpacing w:val="0"/>
        <w:jc w:val="both"/>
        <w:textAlignment w:val="baseline"/>
        <w:rPr>
          <w:rFonts w:ascii="Aptos Narrow" w:hAnsi="Aptos Narrow" w:cstheme="minorHAnsi"/>
          <w:sz w:val="22"/>
          <w:szCs w:val="22"/>
        </w:rPr>
      </w:pPr>
      <w:r w:rsidRPr="007B1074">
        <w:rPr>
          <w:rFonts w:ascii="Aptos Narrow" w:eastAsia="Times New Roman" w:hAnsi="Aptos Narrow" w:cstheme="minorHAnsi"/>
          <w:color w:val="000000"/>
          <w:sz w:val="22"/>
          <w:szCs w:val="22"/>
          <w:lang w:eastAsia="pl-PL"/>
        </w:rPr>
        <w:t>Zamawiający</w:t>
      </w:r>
      <w:r w:rsidRPr="007B1074">
        <w:rPr>
          <w:rFonts w:ascii="Aptos Narrow" w:hAnsi="Aptos Narrow" w:cstheme="minorHAnsi"/>
          <w:sz w:val="22"/>
          <w:szCs w:val="22"/>
        </w:rPr>
        <w:t xml:space="preserve"> będzie informował Wykonawcę </w:t>
      </w:r>
      <w:r w:rsidR="00957CC3" w:rsidRPr="007B1074">
        <w:rPr>
          <w:rFonts w:ascii="Aptos Narrow" w:hAnsi="Aptos Narrow" w:cstheme="minorHAnsi"/>
          <w:sz w:val="22"/>
          <w:szCs w:val="22"/>
        </w:rPr>
        <w:t xml:space="preserve">telefonicznie lub wiadomością sms </w:t>
      </w:r>
      <w:r w:rsidRPr="007B1074">
        <w:rPr>
          <w:rFonts w:ascii="Aptos Narrow" w:hAnsi="Aptos Narrow" w:cstheme="minorHAnsi"/>
          <w:sz w:val="22"/>
          <w:szCs w:val="22"/>
        </w:rPr>
        <w:t>o:</w:t>
      </w:r>
    </w:p>
    <w:p w14:paraId="0EBCCA94" w14:textId="77777777" w:rsidR="00546CEB" w:rsidRPr="007B1074" w:rsidRDefault="00546CEB" w:rsidP="00380D7C">
      <w:pPr>
        <w:pStyle w:val="Akapitzlist"/>
        <w:numPr>
          <w:ilvl w:val="0"/>
          <w:numId w:val="28"/>
        </w:numPr>
        <w:autoSpaceDE w:val="0"/>
        <w:autoSpaceDN w:val="0"/>
        <w:adjustRightInd w:val="0"/>
        <w:spacing w:before="20" w:after="0"/>
        <w:ind w:left="709"/>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lang w:eastAsia="pl-PL"/>
        </w:rPr>
        <w:t>liczbie śniadań i II śniadań - poprzedniego dnia pracującego do godziny 15.00,</w:t>
      </w:r>
    </w:p>
    <w:p w14:paraId="7BB438E6" w14:textId="4CD840B8" w:rsidR="00546CEB" w:rsidRPr="007B1074" w:rsidRDefault="00546CEB" w:rsidP="00380D7C">
      <w:pPr>
        <w:pStyle w:val="Akapitzlist"/>
        <w:numPr>
          <w:ilvl w:val="0"/>
          <w:numId w:val="28"/>
        </w:numPr>
        <w:autoSpaceDE w:val="0"/>
        <w:autoSpaceDN w:val="0"/>
        <w:adjustRightInd w:val="0"/>
        <w:spacing w:before="20" w:after="0"/>
        <w:ind w:left="709"/>
        <w:jc w:val="both"/>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liczbie obiadów i podwieczorków poinformuje wykonawcę do godziny </w:t>
      </w:r>
      <w:r w:rsidR="0024700A" w:rsidRPr="007B1074">
        <w:rPr>
          <w:rFonts w:ascii="Aptos Narrow" w:eastAsia="Times New Roman" w:hAnsi="Aptos Narrow" w:cstheme="minorHAnsi"/>
          <w:sz w:val="22"/>
          <w:szCs w:val="22"/>
          <w:lang w:eastAsia="pl-PL"/>
        </w:rPr>
        <w:t>9.0</w:t>
      </w:r>
      <w:r w:rsidRPr="007B1074">
        <w:rPr>
          <w:rFonts w:ascii="Aptos Narrow" w:eastAsia="Times New Roman" w:hAnsi="Aptos Narrow" w:cstheme="minorHAnsi"/>
          <w:sz w:val="22"/>
          <w:szCs w:val="22"/>
          <w:lang w:eastAsia="pl-PL"/>
        </w:rPr>
        <w:t>0 w dniu dostawy.</w:t>
      </w:r>
    </w:p>
    <w:p w14:paraId="4BF7C50B" w14:textId="77777777" w:rsidR="00546CEB" w:rsidRPr="007B1074" w:rsidRDefault="00546CEB"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bookmarkStart w:id="0" w:name="_Hlk119933643"/>
      <w:r w:rsidRPr="007B1074">
        <w:rPr>
          <w:rFonts w:ascii="Aptos Narrow" w:eastAsia="Times New Roman" w:hAnsi="Aptos Narrow" w:cstheme="minorHAnsi"/>
          <w:color w:val="000000"/>
          <w:sz w:val="22"/>
          <w:szCs w:val="22"/>
          <w:lang w:eastAsia="pl-PL"/>
        </w:rPr>
        <w:t xml:space="preserve">Zamawiającemu przysługuje prawo do rezygnacji z zamówienia posiłków na dany dzień, w przypadku, gdy liczba obecnych </w:t>
      </w:r>
      <w:bookmarkEnd w:id="0"/>
      <w:r w:rsidRPr="007B1074">
        <w:rPr>
          <w:rFonts w:ascii="Aptos Narrow" w:eastAsia="Times New Roman" w:hAnsi="Aptos Narrow" w:cstheme="minorHAnsi"/>
          <w:color w:val="000000"/>
          <w:sz w:val="22"/>
          <w:szCs w:val="22"/>
          <w:lang w:eastAsia="pl-PL"/>
        </w:rPr>
        <w:t>dzieci nie przekroczy 10 osób.</w:t>
      </w:r>
    </w:p>
    <w:p w14:paraId="6016FC82" w14:textId="47AD5FFD" w:rsidR="00827D38" w:rsidRPr="007B1074" w:rsidRDefault="003A3F9D"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sidRPr="007B1074">
        <w:rPr>
          <w:rFonts w:ascii="Aptos Narrow" w:eastAsia="Times New Roman" w:hAnsi="Aptos Narrow" w:cstheme="minorHAnsi"/>
          <w:color w:val="000000"/>
          <w:sz w:val="22"/>
          <w:szCs w:val="22"/>
          <w:lang w:eastAsia="pl-PL"/>
        </w:rPr>
        <w:t xml:space="preserve">W przypadku dostarczenia posiłku w sposób wadliwy, niezgodny z zamówieniem bądź </w:t>
      </w:r>
      <w:r w:rsidR="00CB4AD9" w:rsidRPr="007B1074">
        <w:rPr>
          <w:rFonts w:ascii="Aptos Narrow" w:eastAsia="Times New Roman" w:hAnsi="Aptos Narrow" w:cstheme="minorHAnsi"/>
          <w:color w:val="000000"/>
          <w:sz w:val="22"/>
          <w:szCs w:val="22"/>
          <w:lang w:eastAsia="pl-PL"/>
        </w:rPr>
        <w:t>niespełniającego</w:t>
      </w:r>
      <w:r w:rsidRPr="007B1074">
        <w:rPr>
          <w:rFonts w:ascii="Aptos Narrow" w:eastAsia="Times New Roman" w:hAnsi="Aptos Narrow" w:cstheme="minorHAnsi"/>
          <w:color w:val="000000"/>
          <w:sz w:val="22"/>
          <w:szCs w:val="22"/>
          <w:lang w:eastAsia="pl-PL"/>
        </w:rPr>
        <w:t xml:space="preserve"> norm, Wykonawca zobowiązany jest zamienić bądź uzupełnić zamówioną ilość posiłków w ciągu </w:t>
      </w:r>
      <w:r w:rsidR="00BC7958" w:rsidRPr="007B1074">
        <w:rPr>
          <w:rFonts w:ascii="Aptos Narrow" w:eastAsia="Times New Roman" w:hAnsi="Aptos Narrow" w:cstheme="minorHAnsi"/>
          <w:color w:val="000000"/>
          <w:sz w:val="22"/>
          <w:szCs w:val="22"/>
          <w:lang w:eastAsia="pl-PL"/>
        </w:rPr>
        <w:t xml:space="preserve">…  minut </w:t>
      </w:r>
      <w:r w:rsidRPr="007B1074">
        <w:rPr>
          <w:rFonts w:ascii="Aptos Narrow" w:eastAsia="Times New Roman" w:hAnsi="Aptos Narrow" w:cstheme="minorHAnsi"/>
          <w:color w:val="000000"/>
          <w:sz w:val="22"/>
          <w:szCs w:val="22"/>
          <w:lang w:eastAsia="pl-PL"/>
        </w:rPr>
        <w:t>od zgłoszenia uchybień</w:t>
      </w:r>
      <w:r w:rsidR="00BC7958" w:rsidRPr="007B1074">
        <w:rPr>
          <w:rFonts w:ascii="Aptos Narrow" w:eastAsia="Times New Roman" w:hAnsi="Aptos Narrow" w:cstheme="minorHAnsi"/>
          <w:color w:val="000000"/>
          <w:sz w:val="22"/>
          <w:szCs w:val="22"/>
          <w:lang w:eastAsia="pl-PL"/>
        </w:rPr>
        <w:t xml:space="preserve"> </w:t>
      </w:r>
      <w:r w:rsidR="00BC7958" w:rsidRPr="007B1074">
        <w:rPr>
          <w:rFonts w:ascii="Aptos Narrow" w:eastAsia="Times New Roman" w:hAnsi="Aptos Narrow" w:cstheme="minorHAnsi"/>
          <w:i/>
          <w:iCs/>
          <w:color w:val="000000"/>
          <w:sz w:val="22"/>
          <w:szCs w:val="22"/>
          <w:lang w:eastAsia="pl-PL"/>
        </w:rPr>
        <w:t>(</w:t>
      </w:r>
      <w:r w:rsidR="00DB2F6B" w:rsidRPr="007B1074">
        <w:rPr>
          <w:rFonts w:ascii="Aptos Narrow" w:eastAsia="Times New Roman" w:hAnsi="Aptos Narrow" w:cstheme="minorHAnsi"/>
          <w:i/>
          <w:iCs/>
          <w:color w:val="000000"/>
          <w:sz w:val="22"/>
          <w:szCs w:val="22"/>
          <w:lang w:eastAsia="pl-PL"/>
        </w:rPr>
        <w:t>czas zostanie obliczony zgodnie zasadami określonymi dla kryterium czas dostaw).</w:t>
      </w:r>
    </w:p>
    <w:p w14:paraId="6CE1F226" w14:textId="3F544D96" w:rsidR="00827D38" w:rsidRPr="007B1074" w:rsidRDefault="00CB4AD9"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sidRPr="007B1074">
        <w:rPr>
          <w:rFonts w:ascii="Aptos Narrow" w:eastAsia="Times New Roman" w:hAnsi="Aptos Narrow" w:cstheme="minorHAnsi"/>
          <w:color w:val="000000"/>
          <w:sz w:val="22"/>
          <w:szCs w:val="22"/>
          <w:lang w:eastAsia="pl-PL"/>
        </w:rPr>
        <w:t>W</w:t>
      </w:r>
      <w:r w:rsidR="00827D38" w:rsidRPr="007B1074">
        <w:rPr>
          <w:rFonts w:ascii="Aptos Narrow" w:eastAsia="Times New Roman" w:hAnsi="Aptos Narrow" w:cstheme="minorHAnsi"/>
          <w:color w:val="000000"/>
          <w:sz w:val="22"/>
          <w:szCs w:val="22"/>
          <w:lang w:eastAsia="pl-PL"/>
        </w:rPr>
        <w:t xml:space="preserve"> przypadku</w:t>
      </w:r>
      <w:r w:rsidRPr="007B1074">
        <w:rPr>
          <w:rFonts w:ascii="Aptos Narrow" w:eastAsia="Times New Roman" w:hAnsi="Aptos Narrow" w:cstheme="minorHAnsi"/>
          <w:color w:val="000000"/>
          <w:sz w:val="22"/>
          <w:szCs w:val="22"/>
          <w:lang w:eastAsia="pl-PL"/>
        </w:rPr>
        <w:t xml:space="preserve"> niedotrzymania terminu na usunięcie uchybień,</w:t>
      </w:r>
      <w:r w:rsidR="00827D38" w:rsidRPr="007B1074">
        <w:rPr>
          <w:rFonts w:ascii="Aptos Narrow" w:eastAsia="Times New Roman" w:hAnsi="Aptos Narrow" w:cstheme="minorHAnsi"/>
          <w:color w:val="000000"/>
          <w:sz w:val="22"/>
          <w:szCs w:val="22"/>
          <w:lang w:eastAsia="pl-PL"/>
        </w:rPr>
        <w:t xml:space="preserve"> </w:t>
      </w:r>
      <w:r w:rsidR="00732A80" w:rsidRPr="007B1074">
        <w:rPr>
          <w:rFonts w:ascii="Aptos Narrow" w:eastAsia="Times New Roman" w:hAnsi="Aptos Narrow" w:cstheme="minorHAnsi"/>
          <w:color w:val="000000"/>
          <w:sz w:val="22"/>
          <w:szCs w:val="22"/>
          <w:lang w:eastAsia="pl-PL"/>
        </w:rPr>
        <w:t xml:space="preserve">o którym mowa w ust. 5, </w:t>
      </w:r>
      <w:r w:rsidR="00827D38" w:rsidRPr="007B1074">
        <w:rPr>
          <w:rFonts w:ascii="Aptos Narrow" w:eastAsia="Times New Roman" w:hAnsi="Aptos Narrow" w:cstheme="minorHAnsi"/>
          <w:color w:val="000000"/>
          <w:sz w:val="22"/>
          <w:szCs w:val="22"/>
          <w:lang w:eastAsia="pl-PL"/>
        </w:rPr>
        <w:t xml:space="preserve">Zamawiający ma prawo dokonać zakupu </w:t>
      </w:r>
      <w:r w:rsidRPr="007B1074">
        <w:rPr>
          <w:rFonts w:ascii="Aptos Narrow" w:eastAsia="Times New Roman" w:hAnsi="Aptos Narrow" w:cstheme="minorHAnsi"/>
          <w:color w:val="000000"/>
          <w:sz w:val="22"/>
          <w:szCs w:val="22"/>
          <w:lang w:eastAsia="pl-PL"/>
        </w:rPr>
        <w:t xml:space="preserve">posiłków bądź </w:t>
      </w:r>
      <w:r w:rsidR="00827D38" w:rsidRPr="007B1074">
        <w:rPr>
          <w:rFonts w:ascii="Aptos Narrow" w:eastAsia="Times New Roman" w:hAnsi="Aptos Narrow" w:cstheme="minorHAnsi"/>
          <w:color w:val="000000"/>
          <w:sz w:val="22"/>
          <w:szCs w:val="22"/>
          <w:lang w:eastAsia="pl-PL"/>
        </w:rPr>
        <w:t xml:space="preserve">artykułów spożywczych u innych dostawców, </w:t>
      </w:r>
      <w:r w:rsidR="00732A80" w:rsidRPr="007B1074">
        <w:rPr>
          <w:rFonts w:ascii="Aptos Narrow" w:eastAsia="Times New Roman" w:hAnsi="Aptos Narrow" w:cstheme="minorHAnsi"/>
          <w:color w:val="000000"/>
          <w:sz w:val="22"/>
          <w:szCs w:val="22"/>
          <w:lang w:eastAsia="pl-PL"/>
        </w:rPr>
        <w:t>na koszt Wykonawcy.</w:t>
      </w:r>
      <w:r w:rsidR="00827D38" w:rsidRPr="007B1074">
        <w:rPr>
          <w:rFonts w:ascii="Aptos Narrow" w:eastAsia="Times New Roman" w:hAnsi="Aptos Narrow" w:cstheme="minorHAnsi"/>
          <w:color w:val="000000"/>
          <w:sz w:val="22"/>
          <w:szCs w:val="22"/>
          <w:lang w:eastAsia="pl-PL"/>
        </w:rPr>
        <w:t xml:space="preserve"> </w:t>
      </w:r>
      <w:r w:rsidR="00732A80" w:rsidRPr="007B1074">
        <w:rPr>
          <w:rFonts w:ascii="Aptos Narrow" w:eastAsia="Times New Roman" w:hAnsi="Aptos Narrow" w:cstheme="minorHAnsi"/>
          <w:color w:val="000000"/>
          <w:sz w:val="22"/>
          <w:szCs w:val="22"/>
          <w:lang w:eastAsia="pl-PL"/>
        </w:rPr>
        <w:t>Wykonawca wyraża zgodę na potrącenie kwoty</w:t>
      </w:r>
      <w:r w:rsidR="0053607D" w:rsidRPr="007B1074">
        <w:rPr>
          <w:rFonts w:ascii="Aptos Narrow" w:eastAsia="Times New Roman" w:hAnsi="Aptos Narrow" w:cstheme="minorHAnsi"/>
          <w:color w:val="000000"/>
          <w:sz w:val="22"/>
          <w:szCs w:val="22"/>
          <w:lang w:eastAsia="pl-PL"/>
        </w:rPr>
        <w:t xml:space="preserve"> z </w:t>
      </w:r>
      <w:r w:rsidR="00827D38" w:rsidRPr="007B1074">
        <w:rPr>
          <w:rFonts w:ascii="Aptos Narrow" w:eastAsia="Times New Roman" w:hAnsi="Aptos Narrow" w:cstheme="minorHAnsi"/>
          <w:color w:val="000000"/>
          <w:sz w:val="22"/>
          <w:szCs w:val="22"/>
          <w:lang w:eastAsia="pl-PL"/>
        </w:rPr>
        <w:t>należności Wykonawcy wynikających z niniejszej umowy.  </w:t>
      </w:r>
    </w:p>
    <w:p w14:paraId="33137D5D" w14:textId="2FA5675F" w:rsidR="00827D38" w:rsidRDefault="00827D38"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sidRPr="007B1074">
        <w:rPr>
          <w:rFonts w:ascii="Aptos Narrow" w:eastAsia="Times New Roman" w:hAnsi="Aptos Narrow" w:cstheme="minorHAnsi"/>
          <w:color w:val="000000"/>
          <w:sz w:val="22"/>
          <w:szCs w:val="22"/>
          <w:lang w:eastAsia="pl-PL"/>
        </w:rPr>
        <w:t>Wykonawca będzie dostarczać przedmiot umowy własnym transportem, na własny koszt i na własne ryzyko. Wykonawca zobowiązuje się również do wyładunku towaru i wniesienia go do pomieszcze</w:t>
      </w:r>
      <w:r w:rsidR="00C21E0F" w:rsidRPr="007B1074">
        <w:rPr>
          <w:rFonts w:ascii="Aptos Narrow" w:eastAsia="Times New Roman" w:hAnsi="Aptos Narrow" w:cstheme="minorHAnsi"/>
          <w:color w:val="000000"/>
          <w:sz w:val="22"/>
          <w:szCs w:val="22"/>
          <w:lang w:eastAsia="pl-PL"/>
        </w:rPr>
        <w:t>nia</w:t>
      </w:r>
      <w:r w:rsidRPr="007B1074">
        <w:rPr>
          <w:rFonts w:ascii="Aptos Narrow" w:eastAsia="Times New Roman" w:hAnsi="Aptos Narrow" w:cstheme="minorHAnsi"/>
          <w:color w:val="000000"/>
          <w:sz w:val="22"/>
          <w:szCs w:val="22"/>
          <w:lang w:eastAsia="pl-PL"/>
        </w:rPr>
        <w:t xml:space="preserve"> wskazanych przez Zamawiającego;</w:t>
      </w:r>
    </w:p>
    <w:p w14:paraId="41A63E2F" w14:textId="1D23866F" w:rsidR="007B1074" w:rsidRPr="007B1074" w:rsidRDefault="007B1074" w:rsidP="00380D7C">
      <w:pPr>
        <w:pStyle w:val="Akapitzlist"/>
        <w:numPr>
          <w:ilvl w:val="1"/>
          <w:numId w:val="5"/>
        </w:numPr>
        <w:snapToGrid w:val="0"/>
        <w:spacing w:before="0" w:after="0"/>
        <w:ind w:left="357" w:hanging="357"/>
        <w:contextualSpacing w:val="0"/>
        <w:jc w:val="both"/>
        <w:textAlignment w:val="baseline"/>
        <w:rPr>
          <w:rFonts w:ascii="Aptos Narrow" w:eastAsia="Times New Roman" w:hAnsi="Aptos Narrow" w:cstheme="minorHAnsi"/>
          <w:color w:val="000000"/>
          <w:sz w:val="22"/>
          <w:szCs w:val="22"/>
          <w:lang w:eastAsia="pl-PL"/>
        </w:rPr>
      </w:pPr>
      <w:r>
        <w:rPr>
          <w:rFonts w:ascii="Aptos Narrow" w:eastAsia="Times New Roman" w:hAnsi="Aptos Narrow" w:cstheme="minorHAnsi"/>
          <w:color w:val="000000"/>
          <w:sz w:val="22"/>
          <w:szCs w:val="22"/>
          <w:lang w:eastAsia="pl-PL"/>
        </w:rPr>
        <w:t>Z czynności odbioru będzie sporządzany protokół odbioru.</w:t>
      </w:r>
    </w:p>
    <w:p w14:paraId="6CB7887D" w14:textId="77777777" w:rsidR="00827D38" w:rsidRPr="007B1074" w:rsidRDefault="00827D38" w:rsidP="008C2DED">
      <w:pPr>
        <w:snapToGrid w:val="0"/>
        <w:jc w:val="center"/>
        <w:textAlignment w:val="baseline"/>
        <w:rPr>
          <w:rFonts w:ascii="Aptos Narrow" w:hAnsi="Aptos Narrow" w:cstheme="minorHAnsi"/>
          <w:sz w:val="22"/>
          <w:szCs w:val="22"/>
        </w:rPr>
      </w:pPr>
    </w:p>
    <w:p w14:paraId="4E959EA2" w14:textId="77777777" w:rsidR="00DB2F6B" w:rsidRPr="007B1074" w:rsidRDefault="00DB2F6B" w:rsidP="008C2DED">
      <w:pPr>
        <w:snapToGrid w:val="0"/>
        <w:jc w:val="center"/>
        <w:textAlignment w:val="baseline"/>
        <w:rPr>
          <w:rFonts w:ascii="Aptos Narrow" w:hAnsi="Aptos Narrow" w:cstheme="minorHAnsi"/>
          <w:sz w:val="22"/>
          <w:szCs w:val="22"/>
        </w:rPr>
      </w:pPr>
    </w:p>
    <w:p w14:paraId="6DF83358" w14:textId="4F6B485B"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xml:space="preserve">§ </w:t>
      </w:r>
      <w:r w:rsidR="009E2F5B" w:rsidRPr="007B1074">
        <w:rPr>
          <w:rFonts w:ascii="Aptos Narrow" w:hAnsi="Aptos Narrow" w:cstheme="minorHAnsi"/>
          <w:b/>
          <w:bCs/>
          <w:sz w:val="22"/>
          <w:szCs w:val="22"/>
        </w:rPr>
        <w:t>6</w:t>
      </w:r>
      <w:r w:rsidRPr="007B1074">
        <w:rPr>
          <w:rFonts w:ascii="Aptos Narrow" w:hAnsi="Aptos Narrow" w:cstheme="minorHAnsi"/>
          <w:b/>
          <w:bCs/>
          <w:sz w:val="22"/>
          <w:szCs w:val="22"/>
        </w:rPr>
        <w:t>. WYMAGANIA JAKOŚCIOWE I KONTROLA JAKOŚCI</w:t>
      </w:r>
      <w:r w:rsidRPr="007B1074">
        <w:rPr>
          <w:rFonts w:ascii="Aptos Narrow" w:hAnsi="Aptos Narrow" w:cstheme="minorHAnsi"/>
          <w:sz w:val="22"/>
          <w:szCs w:val="22"/>
        </w:rPr>
        <w:t> </w:t>
      </w:r>
    </w:p>
    <w:p w14:paraId="4BDA3AB0" w14:textId="77777777" w:rsidR="00546CEB" w:rsidRPr="007B1074" w:rsidRDefault="00546CEB" w:rsidP="00380D7C">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będzie przygotowywał i dostarczał posiłki zachowując wymogi sanitarno- epidemiologiczne w zakresie personelu i warunków produkcji oraz weźmie odpowiedzialność za ich przestrzeganie. </w:t>
      </w:r>
    </w:p>
    <w:p w14:paraId="0E0A52D3" w14:textId="77777777" w:rsidR="00546CEB" w:rsidRPr="007B1074" w:rsidRDefault="00546CEB" w:rsidP="00380D7C">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zobowiązany jest do przygotowania posiłków o najwyższym standardzie, na bazie produktów najwyższej jakości i bezpieczeństwem zgodnie z normami HACCP. </w:t>
      </w:r>
    </w:p>
    <w:p w14:paraId="3D1816CF" w14:textId="77777777" w:rsidR="00546CEB" w:rsidRPr="007B1074" w:rsidRDefault="00546CEB" w:rsidP="00380D7C">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Obowiązkiem Wykonawcy jest przechowywanie próbek pokarmowych ze wszystkich przygotowanych i dostarczonych posiłków, każdego dnia przez okres 72 godzin z oznaczeniem daty, godziny, zawartości próbki pokarmowej z podpisem osoby odpowiedzialnej za pobieranie tych próbek. </w:t>
      </w:r>
    </w:p>
    <w:p w14:paraId="602FD8D7" w14:textId="77777777" w:rsidR="00546CEB" w:rsidRPr="007B1074" w:rsidRDefault="00546CEB" w:rsidP="00380D7C">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Personel Wykonawcy winien posiadać bieżące przeszkolenie z zakresu BHP, a także aktualne książeczki zdrowia. Wykonawca zobowiązany jest przygotowywać posiłki w spełniającej wymogi norm sanitarnych kuchni. </w:t>
      </w:r>
    </w:p>
    <w:p w14:paraId="269EA18C" w14:textId="77777777" w:rsidR="00546CEB" w:rsidRPr="007B1074" w:rsidRDefault="00546CEB" w:rsidP="00380D7C">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Wykonawca musi posiadać aktualną decyzję Państwowego Powiatowego Inspektoratu Sanitarnego zezwalającego na prowadzenie działalności w zakresie objętym zamówieniem – dokument ten zostanie załączony do umowy.</w:t>
      </w:r>
    </w:p>
    <w:p w14:paraId="2EAA52A1" w14:textId="77777777" w:rsidR="00DB2F6B" w:rsidRPr="007B1074" w:rsidRDefault="00DB2F6B" w:rsidP="00DB2F6B">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Zamawiający jest uprawniony do kontroli Wykonawcy za pośrednictwem inspektora właściwej miejscowo stacji SANEPID lub upoważnionego przedstawiciela Zamawiającego,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zużycia na próbę surowców i gotowego towaru, będących w posiadaniu Wykonawcy podczas wykonywania kontroli, w ilości wystarczającej na wykonanie kontrolnej próby. </w:t>
      </w:r>
    </w:p>
    <w:p w14:paraId="2EC71FD6" w14:textId="77777777" w:rsidR="004C08BA" w:rsidRPr="007B1074" w:rsidRDefault="004C08BA" w:rsidP="004C08BA">
      <w:pPr>
        <w:snapToGrid w:val="0"/>
        <w:jc w:val="both"/>
        <w:textAlignment w:val="baseline"/>
        <w:rPr>
          <w:rFonts w:ascii="Aptos Narrow" w:hAnsi="Aptos Narrow" w:cstheme="minorHAnsi"/>
          <w:sz w:val="22"/>
          <w:szCs w:val="22"/>
        </w:rPr>
      </w:pPr>
    </w:p>
    <w:p w14:paraId="5730AA53" w14:textId="77777777" w:rsidR="00DB2F6B" w:rsidRPr="007B1074" w:rsidRDefault="00DB2F6B" w:rsidP="00DB2F6B">
      <w:pPr>
        <w:pStyle w:val="Akapitzlist"/>
        <w:numPr>
          <w:ilvl w:val="0"/>
          <w:numId w:val="6"/>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lastRenderedPageBreak/>
        <w:t>W ramach prewencyjnej kontroli zgodności towaru z wymaganiami jakościowymi, Zamawiający jest uprawniony do dwukrotnego dla każdej grupy towarów pobrania prób dostarczonego towaru oraz ich przebadania na koszt Wykonawcy w akredytowanym laboratorium. Dwukrotny negatywny wynik badanego towaru stanowi podstawę do odstąpienia od umowy przez Zamawiającego. </w:t>
      </w:r>
    </w:p>
    <w:p w14:paraId="74DDE654" w14:textId="77777777" w:rsidR="008A6B09" w:rsidRPr="007B1074" w:rsidRDefault="008A6B09" w:rsidP="008C2DED">
      <w:pPr>
        <w:snapToGrid w:val="0"/>
        <w:ind w:left="360"/>
        <w:jc w:val="center"/>
        <w:textAlignment w:val="baseline"/>
        <w:rPr>
          <w:rFonts w:ascii="Aptos Narrow" w:hAnsi="Aptos Narrow" w:cstheme="minorHAnsi"/>
          <w:sz w:val="22"/>
          <w:szCs w:val="22"/>
        </w:rPr>
      </w:pPr>
    </w:p>
    <w:p w14:paraId="5E2E716C" w14:textId="77777777" w:rsidR="005A38C7" w:rsidRPr="007B1074" w:rsidRDefault="00B6650C" w:rsidP="00380D7C">
      <w:pPr>
        <w:snapToGrid w:val="0"/>
        <w:spacing w:line="276" w:lineRule="auto"/>
        <w:ind w:left="360"/>
        <w:jc w:val="center"/>
        <w:textAlignment w:val="baseline"/>
        <w:rPr>
          <w:rFonts w:ascii="Aptos Narrow" w:hAnsi="Aptos Narrow" w:cstheme="minorHAnsi"/>
          <w:sz w:val="22"/>
          <w:szCs w:val="22"/>
        </w:rPr>
      </w:pPr>
      <w:r w:rsidRPr="007B1074">
        <w:rPr>
          <w:rFonts w:ascii="Aptos Narrow" w:hAnsi="Aptos Narrow" w:cstheme="minorHAnsi"/>
          <w:b/>
          <w:bCs/>
          <w:sz w:val="22"/>
          <w:szCs w:val="22"/>
        </w:rPr>
        <w:t>§ 7. OBOWIĄZKI WYKONAWCY</w:t>
      </w:r>
      <w:r w:rsidRPr="007B1074">
        <w:rPr>
          <w:rFonts w:ascii="Aptos Narrow" w:hAnsi="Aptos Narrow" w:cstheme="minorHAnsi"/>
          <w:sz w:val="22"/>
          <w:szCs w:val="22"/>
        </w:rPr>
        <w:t> </w:t>
      </w:r>
    </w:p>
    <w:p w14:paraId="1CD6EEAD" w14:textId="77777777" w:rsidR="00E23ACC" w:rsidRPr="007B1074" w:rsidRDefault="00E23ACC" w:rsidP="00E23ACC">
      <w:pPr>
        <w:pStyle w:val="Akapitzlist"/>
        <w:numPr>
          <w:ilvl w:val="0"/>
          <w:numId w:val="29"/>
        </w:numPr>
        <w:autoSpaceDE w:val="0"/>
        <w:autoSpaceDN w:val="0"/>
        <w:adjustRightInd w:val="0"/>
        <w:spacing w:before="20"/>
        <w:ind w:left="357" w:hanging="357"/>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rPr>
        <w:t>Dostawa musi odbywać się własnym transportem Wykonawcy środkami transportu posiadającymi dopuszczenie Państwowego Powiatowego Inspektora Sanitarnego do przewozu środków spożywczych. Wykonawca zobowiązany jest przedstawić ww. dokument na każde żądanie Zamawiającego.</w:t>
      </w:r>
    </w:p>
    <w:p w14:paraId="21F41FC3" w14:textId="77777777" w:rsidR="005A38C7" w:rsidRPr="007B1074" w:rsidRDefault="005A38C7" w:rsidP="00380D7C">
      <w:pPr>
        <w:pStyle w:val="Akapitzlist"/>
        <w:numPr>
          <w:ilvl w:val="0"/>
          <w:numId w:val="29"/>
        </w:numPr>
        <w:autoSpaceDE w:val="0"/>
        <w:autoSpaceDN w:val="0"/>
        <w:adjustRightInd w:val="0"/>
        <w:spacing w:before="20"/>
        <w:ind w:left="357" w:hanging="357"/>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rPr>
        <w:t>Dowóz towaru nastąpi na koszt i ryzyko Wykonawcy, ubezpieczonym transportem do placówki Zamawiającego. Osoby wykonujące dostawę muszą legitymować się aktualnym zaświadczeniem lekarskim do celów sanitarno-epidemiologicznych, które okażą na żądanie Zamawiającego.</w:t>
      </w:r>
    </w:p>
    <w:p w14:paraId="4690CECA" w14:textId="0D236DD7" w:rsidR="004372E0" w:rsidRPr="007B1074" w:rsidRDefault="005A38C7" w:rsidP="00380D7C">
      <w:pPr>
        <w:pStyle w:val="Akapitzlist"/>
        <w:numPr>
          <w:ilvl w:val="0"/>
          <w:numId w:val="29"/>
        </w:numPr>
        <w:autoSpaceDE w:val="0"/>
        <w:autoSpaceDN w:val="0"/>
        <w:adjustRightInd w:val="0"/>
        <w:spacing w:before="20"/>
        <w:ind w:left="357" w:hanging="357"/>
        <w:jc w:val="both"/>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rPr>
        <w:t>Wykonawca zobowiązany jest dostarczać</w:t>
      </w:r>
      <w:r w:rsidR="00CB4AD9" w:rsidRPr="007B1074">
        <w:rPr>
          <w:rFonts w:ascii="Aptos Narrow" w:eastAsia="Times New Roman" w:hAnsi="Aptos Narrow" w:cstheme="minorHAnsi"/>
          <w:sz w:val="22"/>
          <w:szCs w:val="22"/>
        </w:rPr>
        <w:t xml:space="preserve"> posiłki w opakowania zbiorczych, </w:t>
      </w:r>
      <w:r w:rsidRPr="007B1074">
        <w:rPr>
          <w:rFonts w:ascii="Aptos Narrow" w:eastAsia="Times New Roman" w:hAnsi="Aptos Narrow" w:cstheme="minorHAnsi"/>
          <w:sz w:val="22"/>
          <w:szCs w:val="22"/>
        </w:rPr>
        <w:t xml:space="preserve">w termosach lub w odpowiednio opakowanych, profesjonalnych pojemnikach zapewniających właściwą ochronę i temperaturę oraz jakość przewożonych </w:t>
      </w:r>
      <w:r w:rsidR="004372E0" w:rsidRPr="007B1074">
        <w:rPr>
          <w:rFonts w:ascii="Aptos Narrow" w:eastAsia="Times New Roman" w:hAnsi="Aptos Narrow" w:cstheme="minorHAnsi"/>
          <w:sz w:val="22"/>
          <w:szCs w:val="22"/>
          <w:lang w:eastAsia="pl-PL"/>
        </w:rPr>
        <w:t>potraw (termosy powinny być dublowane tj.</w:t>
      </w:r>
      <w:r w:rsidR="004648FC" w:rsidRPr="007B1074">
        <w:rPr>
          <w:rFonts w:ascii="Aptos Narrow" w:eastAsia="Times New Roman" w:hAnsi="Aptos Narrow" w:cstheme="minorHAnsi"/>
          <w:sz w:val="22"/>
          <w:szCs w:val="22"/>
          <w:lang w:eastAsia="pl-PL"/>
        </w:rPr>
        <w:t> </w:t>
      </w:r>
      <w:r w:rsidR="004372E0" w:rsidRPr="007B1074">
        <w:rPr>
          <w:rFonts w:ascii="Aptos Narrow" w:eastAsia="Times New Roman" w:hAnsi="Aptos Narrow" w:cstheme="minorHAnsi"/>
          <w:sz w:val="22"/>
          <w:szCs w:val="22"/>
          <w:lang w:eastAsia="pl-PL"/>
        </w:rPr>
        <w:t>pozostawiane na potrzebę wydania posiłku o określonej porze – przy dostawie obiadu wymieniane pełne na puste), spełniając przy tym wszelkie wymogi sanitarno-higieniczne.</w:t>
      </w:r>
    </w:p>
    <w:p w14:paraId="3860B749" w14:textId="3C59FCDD" w:rsidR="005A38C7" w:rsidRPr="007B1074" w:rsidRDefault="005A38C7" w:rsidP="00380D7C">
      <w:pPr>
        <w:pStyle w:val="Akapitzlist"/>
        <w:numPr>
          <w:ilvl w:val="0"/>
          <w:numId w:val="29"/>
        </w:numPr>
        <w:autoSpaceDE w:val="0"/>
        <w:autoSpaceDN w:val="0"/>
        <w:adjustRightInd w:val="0"/>
        <w:spacing w:before="20"/>
        <w:ind w:left="357" w:hanging="357"/>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rPr>
        <w:t>Opakowania powinny być zawsze czyste, bez obcych zapachów uszkodzeń mechanicznych. O czystość termosów dbać będzie dostawca posiłków. Opakowania powinny zabezpieczać posiłki przed zniszczeniem, rozlaniem itp.</w:t>
      </w:r>
    </w:p>
    <w:p w14:paraId="5C73313D" w14:textId="3ED98F8B" w:rsidR="003C5B62" w:rsidRPr="007B1074" w:rsidRDefault="00651BC4" w:rsidP="00380D7C">
      <w:pPr>
        <w:pStyle w:val="Akapitzlist"/>
        <w:numPr>
          <w:ilvl w:val="0"/>
          <w:numId w:val="29"/>
        </w:numPr>
        <w:autoSpaceDE w:val="0"/>
        <w:autoSpaceDN w:val="0"/>
        <w:adjustRightInd w:val="0"/>
        <w:spacing w:before="20"/>
        <w:ind w:left="357" w:hanging="357"/>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rPr>
        <w:t>W przypadku dostarczania gotowych produktów w opakowaniach producenta, o</w:t>
      </w:r>
      <w:r w:rsidR="003C5B62" w:rsidRPr="007B1074">
        <w:rPr>
          <w:rFonts w:ascii="Aptos Narrow" w:eastAsia="Times New Roman" w:hAnsi="Aptos Narrow" w:cstheme="minorHAnsi"/>
          <w:sz w:val="22"/>
          <w:szCs w:val="22"/>
        </w:rPr>
        <w:t>pakowani</w:t>
      </w:r>
      <w:r w:rsidRPr="007B1074">
        <w:rPr>
          <w:rFonts w:ascii="Aptos Narrow" w:eastAsia="Times New Roman" w:hAnsi="Aptos Narrow" w:cstheme="minorHAnsi"/>
          <w:sz w:val="22"/>
          <w:szCs w:val="22"/>
        </w:rPr>
        <w:t>a powinny być zawsze oznakowane zgodnie z przepisami prawa, w tym posiadać</w:t>
      </w:r>
      <w:r w:rsidR="003C5B62" w:rsidRPr="007B1074">
        <w:rPr>
          <w:rFonts w:ascii="Aptos Narrow" w:eastAsia="Times New Roman" w:hAnsi="Aptos Narrow" w:cstheme="minorHAnsi"/>
          <w:sz w:val="22"/>
          <w:szCs w:val="22"/>
        </w:rPr>
        <w:t xml:space="preserve"> czytelną datę </w:t>
      </w:r>
      <w:r w:rsidR="007C0102" w:rsidRPr="007B1074">
        <w:rPr>
          <w:rFonts w:ascii="Aptos Narrow" w:eastAsia="Times New Roman" w:hAnsi="Aptos Narrow" w:cstheme="minorHAnsi"/>
          <w:sz w:val="22"/>
          <w:szCs w:val="22"/>
        </w:rPr>
        <w:t>przydatności do spożycia</w:t>
      </w:r>
      <w:r w:rsidR="003C5B62" w:rsidRPr="007B1074">
        <w:rPr>
          <w:rFonts w:ascii="Aptos Narrow" w:eastAsia="Times New Roman" w:hAnsi="Aptos Narrow" w:cstheme="minorHAnsi"/>
          <w:sz w:val="22"/>
          <w:szCs w:val="22"/>
        </w:rPr>
        <w:t xml:space="preserve">. </w:t>
      </w:r>
    </w:p>
    <w:p w14:paraId="71644641" w14:textId="77777777" w:rsidR="005A38C7" w:rsidRPr="007B1074" w:rsidRDefault="005A38C7" w:rsidP="00380D7C">
      <w:pPr>
        <w:pStyle w:val="Akapitzlist"/>
        <w:numPr>
          <w:ilvl w:val="0"/>
          <w:numId w:val="29"/>
        </w:numPr>
        <w:autoSpaceDE w:val="0"/>
        <w:autoSpaceDN w:val="0"/>
        <w:adjustRightInd w:val="0"/>
        <w:spacing w:before="20" w:after="0"/>
        <w:ind w:left="357" w:hanging="357"/>
        <w:jc w:val="both"/>
        <w:rPr>
          <w:rFonts w:ascii="Aptos Narrow" w:eastAsia="Times New Roman" w:hAnsi="Aptos Narrow" w:cstheme="minorHAnsi"/>
          <w:sz w:val="22"/>
          <w:szCs w:val="22"/>
        </w:rPr>
      </w:pPr>
      <w:r w:rsidRPr="007B1074">
        <w:rPr>
          <w:rFonts w:ascii="Aptos Narrow" w:eastAsia="Times New Roman" w:hAnsi="Aptos Narrow" w:cstheme="minorHAnsi"/>
          <w:sz w:val="22"/>
          <w:szCs w:val="22"/>
        </w:rPr>
        <w:t>Wykonawca użyczy nieodpłatnie ewentualnie potrzebnych pojemników pozostawionych do czasu wydania żywności dzieciom posiłku. Zwrot pojemników nastąpi podczas następnej dostawy posiłków.</w:t>
      </w:r>
    </w:p>
    <w:p w14:paraId="7500EDC5" w14:textId="77777777" w:rsidR="00F37FA8" w:rsidRPr="007B1074" w:rsidRDefault="00F37FA8" w:rsidP="00380D7C">
      <w:pPr>
        <w:snapToGrid w:val="0"/>
        <w:spacing w:line="276" w:lineRule="auto"/>
        <w:ind w:left="345"/>
        <w:jc w:val="center"/>
        <w:textAlignment w:val="baseline"/>
        <w:rPr>
          <w:rFonts w:ascii="Aptos Narrow" w:hAnsi="Aptos Narrow" w:cstheme="minorHAnsi"/>
          <w:b/>
          <w:bCs/>
          <w:sz w:val="22"/>
          <w:szCs w:val="22"/>
        </w:rPr>
      </w:pPr>
    </w:p>
    <w:p w14:paraId="43816367" w14:textId="3FAEA763" w:rsidR="008A6B09" w:rsidRPr="007B1074" w:rsidRDefault="008A6B09" w:rsidP="00380D7C">
      <w:pPr>
        <w:snapToGrid w:val="0"/>
        <w:spacing w:line="276" w:lineRule="auto"/>
        <w:ind w:left="345"/>
        <w:jc w:val="center"/>
        <w:textAlignment w:val="baseline"/>
        <w:rPr>
          <w:rFonts w:ascii="Aptos Narrow" w:hAnsi="Aptos Narrow" w:cstheme="minorHAnsi"/>
          <w:b/>
          <w:bCs/>
          <w:sz w:val="22"/>
          <w:szCs w:val="22"/>
        </w:rPr>
      </w:pPr>
      <w:r w:rsidRPr="007B1074">
        <w:rPr>
          <w:rFonts w:ascii="Aptos Narrow" w:hAnsi="Aptos Narrow" w:cstheme="minorHAnsi"/>
          <w:b/>
          <w:bCs/>
          <w:sz w:val="22"/>
          <w:szCs w:val="22"/>
        </w:rPr>
        <w:t xml:space="preserve">§ </w:t>
      </w:r>
      <w:r w:rsidR="009E2F5B" w:rsidRPr="007B1074">
        <w:rPr>
          <w:rFonts w:ascii="Aptos Narrow" w:hAnsi="Aptos Narrow" w:cstheme="minorHAnsi"/>
          <w:b/>
          <w:bCs/>
          <w:sz w:val="22"/>
          <w:szCs w:val="22"/>
        </w:rPr>
        <w:t>8</w:t>
      </w:r>
      <w:r w:rsidRPr="007B1074">
        <w:rPr>
          <w:rFonts w:ascii="Aptos Narrow" w:hAnsi="Aptos Narrow" w:cstheme="minorHAnsi"/>
          <w:b/>
          <w:bCs/>
          <w:sz w:val="22"/>
          <w:szCs w:val="22"/>
        </w:rPr>
        <w:t xml:space="preserve">. </w:t>
      </w:r>
      <w:r w:rsidR="009E2F5B" w:rsidRPr="007B1074">
        <w:rPr>
          <w:rFonts w:ascii="Aptos Narrow" w:hAnsi="Aptos Narrow" w:cstheme="minorHAnsi"/>
          <w:b/>
          <w:bCs/>
          <w:sz w:val="22"/>
          <w:szCs w:val="22"/>
        </w:rPr>
        <w:t>KLAUZULA ZATRUDNIENIA</w:t>
      </w:r>
    </w:p>
    <w:p w14:paraId="6A805586" w14:textId="44621AF8" w:rsidR="004372E0"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Zamawiający stosownie do art. 95 ust. 1 ustawy Pzp, wymaga zatrudnienia przez Wykonawcę na podstawie umowy o pracę osób wykonujących wskazane przez Zamawiającego czynności w zakresie realizacji przedmiotu zamówienia, których wykonanie polega na wykonywaniu pracy w sposób określony w art. 22 § 1 ustawy z dnia 26 czerwca 1974 r. - Kodeks pracy, tj.: </w:t>
      </w:r>
      <w:r w:rsidR="004372E0" w:rsidRPr="007B1074">
        <w:rPr>
          <w:rFonts w:ascii="Aptos Narrow" w:eastAsia="Times New Roman" w:hAnsi="Aptos Narrow" w:cstheme="minorHAnsi"/>
          <w:color w:val="000000"/>
          <w:sz w:val="22"/>
          <w:szCs w:val="22"/>
          <w:lang w:eastAsia="pl-PL"/>
        </w:rPr>
        <w:t xml:space="preserve">osób wykonujących czynności przygotowania posiłków tj. </w:t>
      </w:r>
      <w:r w:rsidR="004372E0" w:rsidRPr="007B1074">
        <w:rPr>
          <w:rFonts w:ascii="Aptos Narrow" w:hAnsi="Aptos Narrow" w:cstheme="minorHAnsi"/>
          <w:b/>
          <w:sz w:val="22"/>
          <w:szCs w:val="22"/>
        </w:rPr>
        <w:t xml:space="preserve">kucharza (co najmniej 1 osoba) </w:t>
      </w:r>
      <w:r w:rsidR="004372E0" w:rsidRPr="007B1074">
        <w:rPr>
          <w:rFonts w:ascii="Aptos Narrow" w:hAnsi="Aptos Narrow" w:cstheme="minorHAnsi"/>
          <w:bCs/>
          <w:sz w:val="22"/>
          <w:szCs w:val="22"/>
        </w:rPr>
        <w:t xml:space="preserve">oraz </w:t>
      </w:r>
      <w:r w:rsidR="004372E0" w:rsidRPr="007B1074">
        <w:rPr>
          <w:rFonts w:ascii="Aptos Narrow" w:hAnsi="Aptos Narrow" w:cstheme="minorHAnsi"/>
          <w:b/>
          <w:sz w:val="22"/>
          <w:szCs w:val="22"/>
        </w:rPr>
        <w:t>pomocy kuchennej (co najmniej 1 osoba).</w:t>
      </w:r>
    </w:p>
    <w:p w14:paraId="28E5F174" w14:textId="733F9D3E"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W trakcie realizacji zamówienia na każde wezwanie Zamawiającego w wyznaczonym w tym wezwaniu terminie Wykonawca przedłoży Zamawiającemu, w celu potwierdzenia spełnienia wymogu zatrudnienia na podstawie umowy o pracę przez wykonawcę </w:t>
      </w:r>
      <w:r w:rsidR="00E90720" w:rsidRPr="007B1074">
        <w:rPr>
          <w:rFonts w:ascii="Aptos Narrow" w:eastAsia="Times New Roman" w:hAnsi="Aptos Narrow" w:cstheme="minorHAnsi"/>
          <w:sz w:val="22"/>
          <w:szCs w:val="22"/>
        </w:rPr>
        <w:t>osób wykonujących czynności, o których mowa w ust. 1,</w:t>
      </w:r>
      <w:r w:rsidRPr="007B1074">
        <w:rPr>
          <w:rFonts w:ascii="Aptos Narrow" w:eastAsia="Times New Roman" w:hAnsi="Aptos Narrow" w:cstheme="minorHAnsi"/>
          <w:sz w:val="22"/>
          <w:szCs w:val="22"/>
        </w:rPr>
        <w:t xml:space="preserve"> oświadczenie Wykonawcy o zatrudnieniu na podstawie umowy o pracę </w:t>
      </w:r>
      <w:r w:rsidR="00E90720" w:rsidRPr="007B1074">
        <w:rPr>
          <w:rFonts w:ascii="Aptos Narrow" w:eastAsia="Times New Roman" w:hAnsi="Aptos Narrow" w:cstheme="minorHAnsi"/>
          <w:sz w:val="22"/>
          <w:szCs w:val="22"/>
        </w:rPr>
        <w:t>osób wykonujących czynności, o których mowa w ust. 1</w:t>
      </w:r>
      <w:r w:rsidRPr="007B1074">
        <w:rPr>
          <w:rFonts w:ascii="Aptos Narrow" w:eastAsia="Times New Roman" w:hAnsi="Aptos Narrow" w:cstheme="minorHAnsi"/>
          <w:sz w:val="22"/>
          <w:szCs w:val="22"/>
        </w:rPr>
        <w:t xml:space="preserve">, których dotyczy wezwanie Zamawiającego. </w:t>
      </w:r>
    </w:p>
    <w:p w14:paraId="186CA790" w14:textId="5EC0080C"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Oświadczenie, o którym mowa w ust. 2, powinno zawierać w szczególności: dokładne określenie podmiotu składającego oświadczenie, datę złożenia oświadczenia, imię i nazwisko zatrudnionego pracownika/pracowników (wskazanie, że objęte wezwaniem czynności wykonują osoby zatrudnione na podstawie umowy o pracę wraz ze wskazaniem liczby tych osób) datę zawarcia umowy o pracę, rodzaju umowy o pracę oraz zakres obowiązków pracownika</w:t>
      </w:r>
      <w:r w:rsidR="004C08BA" w:rsidRPr="007B1074">
        <w:rPr>
          <w:rFonts w:ascii="Aptos Narrow" w:eastAsia="Times New Roman" w:hAnsi="Aptos Narrow" w:cstheme="minorHAnsi"/>
          <w:sz w:val="22"/>
          <w:szCs w:val="22"/>
        </w:rPr>
        <w:t xml:space="preserve"> </w:t>
      </w:r>
      <w:r w:rsidRPr="007B1074">
        <w:rPr>
          <w:rFonts w:ascii="Aptos Narrow" w:eastAsia="Times New Roman" w:hAnsi="Aptos Narrow" w:cstheme="minorHAnsi"/>
          <w:sz w:val="22"/>
          <w:szCs w:val="22"/>
        </w:rPr>
        <w:t>/</w:t>
      </w:r>
      <w:r w:rsidR="004C08BA" w:rsidRPr="007B1074">
        <w:rPr>
          <w:rFonts w:ascii="Aptos Narrow" w:eastAsia="Times New Roman" w:hAnsi="Aptos Narrow" w:cstheme="minorHAnsi"/>
          <w:sz w:val="22"/>
          <w:szCs w:val="22"/>
        </w:rPr>
        <w:t xml:space="preserve"> </w:t>
      </w:r>
      <w:r w:rsidRPr="007B1074">
        <w:rPr>
          <w:rFonts w:ascii="Aptos Narrow" w:eastAsia="Times New Roman" w:hAnsi="Aptos Narrow" w:cstheme="minorHAnsi"/>
          <w:sz w:val="22"/>
          <w:szCs w:val="22"/>
        </w:rPr>
        <w:t>pracowników oraz podpis osoby uprawnionej do złożenia oświadczenia w imieniu Wykonawcy lub Podwykonawcy .</w:t>
      </w:r>
    </w:p>
    <w:p w14:paraId="1B65108A" w14:textId="4024FF26"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lastRenderedPageBreak/>
        <w:t xml:space="preserve">Niezłożenie przez Wykonawcę w wyznaczonym przez Zamawiającego terminie żądanych przez Zamawiającego dowodów w celu potwierdzenia spełnienia przez Wykonawcę wymogu zatrudnienia na podstawie umowy o pracę traktowane będzie jako niespełnienie przez Wykonawcę wymogu zatrudnienia na podstawie umowy o pracę </w:t>
      </w:r>
      <w:r w:rsidR="00E90720" w:rsidRPr="007B1074">
        <w:rPr>
          <w:rFonts w:ascii="Aptos Narrow" w:eastAsia="Times New Roman" w:hAnsi="Aptos Narrow" w:cstheme="minorHAnsi"/>
          <w:sz w:val="22"/>
          <w:szCs w:val="22"/>
        </w:rPr>
        <w:t>osób wykonujących czynności, o których mowa w ust. 1</w:t>
      </w:r>
      <w:r w:rsidRPr="007B1074">
        <w:rPr>
          <w:rFonts w:ascii="Aptos Narrow" w:eastAsia="Times New Roman" w:hAnsi="Aptos Narrow" w:cstheme="minorHAnsi"/>
          <w:sz w:val="22"/>
          <w:szCs w:val="22"/>
        </w:rPr>
        <w:t xml:space="preserve">. </w:t>
      </w:r>
    </w:p>
    <w:p w14:paraId="0F382DB7" w14:textId="77F6EEBB"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Z tytułu niespełnienia przez Wykonawcę wymogu zatrudnienia na podstawie umowy o pracę osób wykonujących czynności</w:t>
      </w:r>
      <w:r w:rsidR="00E90720" w:rsidRPr="007B1074">
        <w:rPr>
          <w:rFonts w:ascii="Aptos Narrow" w:eastAsia="Times New Roman" w:hAnsi="Aptos Narrow" w:cstheme="minorHAnsi"/>
          <w:sz w:val="22"/>
          <w:szCs w:val="22"/>
        </w:rPr>
        <w:t>, o których mowa w ust. 1,</w:t>
      </w:r>
      <w:r w:rsidRPr="007B1074">
        <w:rPr>
          <w:rFonts w:ascii="Aptos Narrow" w:eastAsia="Times New Roman" w:hAnsi="Aptos Narrow" w:cstheme="minorHAnsi"/>
          <w:sz w:val="22"/>
          <w:szCs w:val="22"/>
        </w:rPr>
        <w:t xml:space="preserve"> </w:t>
      </w:r>
      <w:r w:rsidR="00E90720" w:rsidRPr="007B1074">
        <w:rPr>
          <w:rFonts w:ascii="Aptos Narrow" w:eastAsia="Times New Roman" w:hAnsi="Aptos Narrow" w:cstheme="minorHAnsi"/>
          <w:sz w:val="22"/>
          <w:szCs w:val="22"/>
        </w:rPr>
        <w:t>Z</w:t>
      </w:r>
      <w:r w:rsidRPr="007B1074">
        <w:rPr>
          <w:rFonts w:ascii="Aptos Narrow" w:eastAsia="Times New Roman" w:hAnsi="Aptos Narrow" w:cstheme="minorHAnsi"/>
          <w:sz w:val="22"/>
          <w:szCs w:val="22"/>
        </w:rPr>
        <w:t xml:space="preserve">amawiający przewiduje sankcję w postaci obowiązku zapłaty przez Wykonawcę kary umownej w wysokości określonej w </w:t>
      </w:r>
      <w:r w:rsidR="00E90720" w:rsidRPr="007B1074">
        <w:rPr>
          <w:rFonts w:ascii="Aptos Narrow" w:eastAsia="Times New Roman" w:hAnsi="Aptos Narrow" w:cstheme="minorHAnsi"/>
          <w:sz w:val="22"/>
          <w:szCs w:val="22"/>
        </w:rPr>
        <w:t>§ 10 ust. 1 pkt 5.</w:t>
      </w:r>
      <w:r w:rsidRPr="007B1074">
        <w:rPr>
          <w:rFonts w:ascii="Aptos Narrow" w:eastAsia="Times New Roman" w:hAnsi="Aptos Narrow" w:cstheme="minorHAnsi"/>
          <w:sz w:val="22"/>
          <w:szCs w:val="22"/>
        </w:rPr>
        <w:t xml:space="preserve"> </w:t>
      </w:r>
    </w:p>
    <w:p w14:paraId="793E8611" w14:textId="62B8F1DD"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Zamawiający w przypadku uzasadnionych wątpliwości uprawniony jest do wykonywania czynności kontrolnych wobec Wykonawcy </w:t>
      </w:r>
      <w:proofErr w:type="gramStart"/>
      <w:r w:rsidRPr="007B1074">
        <w:rPr>
          <w:rFonts w:ascii="Aptos Narrow" w:eastAsia="Times New Roman" w:hAnsi="Aptos Narrow" w:cstheme="minorHAnsi"/>
          <w:sz w:val="22"/>
          <w:szCs w:val="22"/>
        </w:rPr>
        <w:t>odnośnie</w:t>
      </w:r>
      <w:proofErr w:type="gramEnd"/>
      <w:r w:rsidRPr="007B1074">
        <w:rPr>
          <w:rFonts w:ascii="Aptos Narrow" w:eastAsia="Times New Roman" w:hAnsi="Aptos Narrow" w:cstheme="minorHAnsi"/>
          <w:sz w:val="22"/>
          <w:szCs w:val="22"/>
        </w:rPr>
        <w:t xml:space="preserve"> spełniania przez Wykonawcę̨ wymogu zatrudnienia na podstawie umowy o pracę </w:t>
      </w:r>
      <w:r w:rsidR="00E90720" w:rsidRPr="007B1074">
        <w:rPr>
          <w:rFonts w:ascii="Aptos Narrow" w:eastAsia="Times New Roman" w:hAnsi="Aptos Narrow" w:cstheme="minorHAnsi"/>
          <w:sz w:val="22"/>
          <w:szCs w:val="22"/>
        </w:rPr>
        <w:t>osób wykonujących czynności, o których mowa w ust.</w:t>
      </w:r>
      <w:r w:rsidR="00DB2F6B" w:rsidRPr="007B1074">
        <w:rPr>
          <w:rFonts w:ascii="Aptos Narrow" w:eastAsia="Times New Roman" w:hAnsi="Aptos Narrow" w:cstheme="minorHAnsi"/>
          <w:sz w:val="22"/>
          <w:szCs w:val="22"/>
        </w:rPr>
        <w:t> </w:t>
      </w:r>
      <w:r w:rsidR="00E90720" w:rsidRPr="007B1074">
        <w:rPr>
          <w:rFonts w:ascii="Aptos Narrow" w:eastAsia="Times New Roman" w:hAnsi="Aptos Narrow" w:cstheme="minorHAnsi"/>
          <w:sz w:val="22"/>
          <w:szCs w:val="22"/>
        </w:rPr>
        <w:t>1</w:t>
      </w:r>
      <w:r w:rsidRPr="007B1074">
        <w:rPr>
          <w:rFonts w:ascii="Aptos Narrow" w:eastAsia="Times New Roman" w:hAnsi="Aptos Narrow" w:cstheme="minorHAnsi"/>
          <w:sz w:val="22"/>
          <w:szCs w:val="22"/>
        </w:rPr>
        <w:t xml:space="preserve">. </w:t>
      </w:r>
    </w:p>
    <w:p w14:paraId="6EAA2A0B" w14:textId="77777777"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Zamawiający, w ramach kontroli, o której mowa w ust. 6, uprawniony jest w szczególności do: </w:t>
      </w:r>
    </w:p>
    <w:p w14:paraId="111BC92E" w14:textId="77777777" w:rsidR="008A6B09" w:rsidRPr="007B1074" w:rsidRDefault="008A6B09" w:rsidP="00380D7C">
      <w:pPr>
        <w:pStyle w:val="Akapitzlist"/>
        <w:numPr>
          <w:ilvl w:val="1"/>
          <w:numId w:val="24"/>
        </w:numPr>
        <w:snapToGrid w:val="0"/>
        <w:spacing w:before="0" w:after="0"/>
        <w:ind w:left="851"/>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żądania oświadczeń i dokumentów w zakresie potwierdzenia spełniania ww. wymogów i dokonywania ich oceny, </w:t>
      </w:r>
    </w:p>
    <w:p w14:paraId="7201B3D0" w14:textId="77777777" w:rsidR="008A6B09" w:rsidRPr="007B1074" w:rsidRDefault="008A6B09" w:rsidP="00380D7C">
      <w:pPr>
        <w:pStyle w:val="Akapitzlist"/>
        <w:numPr>
          <w:ilvl w:val="1"/>
          <w:numId w:val="24"/>
        </w:numPr>
        <w:snapToGrid w:val="0"/>
        <w:spacing w:before="0" w:after="0"/>
        <w:ind w:left="851"/>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żądania wyjaśnień w przypadku wątpliwości w zakresie potwierdzenia spełnienia ww. wymogów, </w:t>
      </w:r>
    </w:p>
    <w:p w14:paraId="465C250E" w14:textId="50980A8C" w:rsidR="008A6B09" w:rsidRPr="007B1074" w:rsidRDefault="008A6B09" w:rsidP="00380D7C">
      <w:pPr>
        <w:pStyle w:val="Akapitzlist"/>
        <w:numPr>
          <w:ilvl w:val="1"/>
          <w:numId w:val="24"/>
        </w:numPr>
        <w:snapToGrid w:val="0"/>
        <w:spacing w:before="0" w:after="0"/>
        <w:ind w:left="851"/>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przeprowadzania kontroli na miejscu wykonywania świadczenia. </w:t>
      </w:r>
    </w:p>
    <w:p w14:paraId="5806528A" w14:textId="561107A9" w:rsidR="008A6B09" w:rsidRPr="007B1074" w:rsidRDefault="008A6B09" w:rsidP="00380D7C">
      <w:pPr>
        <w:pStyle w:val="Akapitzlist"/>
        <w:numPr>
          <w:ilvl w:val="0"/>
          <w:numId w:val="23"/>
        </w:numPr>
        <w:snapToGrid w:val="0"/>
        <w:spacing w:before="0" w:after="0"/>
        <w:ind w:left="426"/>
        <w:contextualSpacing w:val="0"/>
        <w:jc w:val="both"/>
        <w:textAlignment w:val="baseline"/>
        <w:rPr>
          <w:rFonts w:ascii="Aptos Narrow" w:eastAsia="Times New Roman" w:hAnsi="Aptos Narrow" w:cstheme="minorHAnsi"/>
          <w:sz w:val="22"/>
          <w:szCs w:val="22"/>
        </w:rPr>
      </w:pPr>
      <w:r w:rsidRPr="007B1074">
        <w:rPr>
          <w:rFonts w:ascii="Aptos Narrow" w:eastAsia="Times New Roman" w:hAnsi="Aptos Narrow" w:cstheme="minorHAnsi"/>
          <w:sz w:val="22"/>
          <w:szCs w:val="22"/>
        </w:rPr>
        <w:t xml:space="preserve">W przypadku uzasadnionych wątpliwości co do spełnienia </w:t>
      </w:r>
      <w:r w:rsidR="00E90720" w:rsidRPr="007B1074">
        <w:rPr>
          <w:rFonts w:ascii="Aptos Narrow" w:eastAsia="Times New Roman" w:hAnsi="Aptos Narrow" w:cstheme="minorHAnsi"/>
          <w:sz w:val="22"/>
          <w:szCs w:val="22"/>
        </w:rPr>
        <w:t xml:space="preserve">przez Wykonawcę </w:t>
      </w:r>
      <w:r w:rsidRPr="007B1074">
        <w:rPr>
          <w:rFonts w:ascii="Aptos Narrow" w:eastAsia="Times New Roman" w:hAnsi="Aptos Narrow" w:cstheme="minorHAnsi"/>
          <w:sz w:val="22"/>
          <w:szCs w:val="22"/>
        </w:rPr>
        <w:t xml:space="preserve">wymogu zatrudnienia na podstawie umowy o pracę </w:t>
      </w:r>
      <w:r w:rsidR="00E90720" w:rsidRPr="007B1074">
        <w:rPr>
          <w:rFonts w:ascii="Aptos Narrow" w:eastAsia="Times New Roman" w:hAnsi="Aptos Narrow" w:cstheme="minorHAnsi"/>
          <w:sz w:val="22"/>
          <w:szCs w:val="22"/>
        </w:rPr>
        <w:t>osób wykonujących czynności, o których mowa w ust.</w:t>
      </w:r>
      <w:r w:rsidR="004C08BA" w:rsidRPr="007B1074">
        <w:rPr>
          <w:rFonts w:ascii="Aptos Narrow" w:eastAsia="Times New Roman" w:hAnsi="Aptos Narrow" w:cstheme="minorHAnsi"/>
          <w:sz w:val="22"/>
          <w:szCs w:val="22"/>
        </w:rPr>
        <w:t> </w:t>
      </w:r>
      <w:r w:rsidR="00E90720" w:rsidRPr="007B1074">
        <w:rPr>
          <w:rFonts w:ascii="Aptos Narrow" w:eastAsia="Times New Roman" w:hAnsi="Aptos Narrow" w:cstheme="minorHAnsi"/>
          <w:sz w:val="22"/>
          <w:szCs w:val="22"/>
        </w:rPr>
        <w:t>1</w:t>
      </w:r>
      <w:r w:rsidRPr="007B1074">
        <w:rPr>
          <w:rFonts w:ascii="Aptos Narrow" w:eastAsia="Times New Roman" w:hAnsi="Aptos Narrow" w:cstheme="minorHAnsi"/>
          <w:sz w:val="22"/>
          <w:szCs w:val="22"/>
        </w:rPr>
        <w:t>, Zamawiający może zwrócić się o przeprowadzenie kontroli przez Państwową Inspekcję Pracy lub wezwać Wykonawcę̨ do przedł</w:t>
      </w:r>
      <w:r w:rsidR="00E90720" w:rsidRPr="007B1074">
        <w:rPr>
          <w:rFonts w:ascii="Aptos Narrow" w:eastAsia="Times New Roman" w:hAnsi="Aptos Narrow" w:cstheme="minorHAnsi"/>
          <w:sz w:val="22"/>
          <w:szCs w:val="22"/>
        </w:rPr>
        <w:t>o</w:t>
      </w:r>
      <w:r w:rsidRPr="007B1074">
        <w:rPr>
          <w:rFonts w:ascii="Aptos Narrow" w:eastAsia="Times New Roman" w:hAnsi="Aptos Narrow" w:cstheme="minorHAnsi"/>
          <w:sz w:val="22"/>
          <w:szCs w:val="22"/>
        </w:rPr>
        <w:t xml:space="preserve">żenia: </w:t>
      </w:r>
    </w:p>
    <w:p w14:paraId="05996AC7" w14:textId="37F6D555" w:rsidR="008A6B09" w:rsidRPr="007B1074" w:rsidRDefault="008A6B09" w:rsidP="00380D7C">
      <w:pPr>
        <w:pStyle w:val="Akapitzlist"/>
        <w:numPr>
          <w:ilvl w:val="1"/>
          <w:numId w:val="25"/>
        </w:numPr>
        <w:snapToGrid w:val="0"/>
        <w:spacing w:before="0" w:after="0"/>
        <w:ind w:left="851"/>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poświadczonej za zgodność z oryginałem odpowiednio przez Wykonawcę</w:t>
      </w:r>
      <w:r w:rsidR="00E90720" w:rsidRPr="007B1074">
        <w:rPr>
          <w:rFonts w:ascii="Aptos Narrow" w:eastAsia="Times New Roman" w:hAnsi="Aptos Narrow" w:cstheme="minorHAnsi"/>
          <w:sz w:val="22"/>
          <w:szCs w:val="22"/>
          <w:lang w:eastAsia="pl-PL"/>
        </w:rPr>
        <w:t xml:space="preserve"> </w:t>
      </w:r>
      <w:r w:rsidRPr="007B1074">
        <w:rPr>
          <w:rFonts w:ascii="Aptos Narrow" w:eastAsia="Times New Roman" w:hAnsi="Aptos Narrow" w:cstheme="minorHAnsi"/>
          <w:sz w:val="22"/>
          <w:szCs w:val="22"/>
          <w:lang w:eastAsia="pl-PL"/>
        </w:rPr>
        <w:t xml:space="preserve">kopii umowy/umów o pracę osób wykonujących w trakcie realizacji zamówienia czynności, których dotyczy ww. oświadczenie Wykonawcy (wraz z dokumentem regulującym zakres obowiązków, jeśli został sporządzony). </w:t>
      </w:r>
    </w:p>
    <w:p w14:paraId="69A20452" w14:textId="2EFACB28" w:rsidR="008A6B09" w:rsidRPr="007B1074" w:rsidRDefault="008A6B09" w:rsidP="00380D7C">
      <w:pPr>
        <w:pStyle w:val="Akapitzlist"/>
        <w:snapToGrid w:val="0"/>
        <w:spacing w:before="0" w:after="0"/>
        <w:ind w:left="851"/>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Kopia umowy/umów, o której mowa w </w:t>
      </w:r>
      <w:r w:rsidR="00E90720" w:rsidRPr="007B1074">
        <w:rPr>
          <w:rFonts w:ascii="Aptos Narrow" w:eastAsia="Times New Roman" w:hAnsi="Aptos Narrow" w:cstheme="minorHAnsi"/>
          <w:sz w:val="22"/>
          <w:szCs w:val="22"/>
          <w:lang w:eastAsia="pl-PL"/>
        </w:rPr>
        <w:t>zdaniu powyżej</w:t>
      </w:r>
      <w:r w:rsidRPr="007B1074">
        <w:rPr>
          <w:rFonts w:ascii="Aptos Narrow" w:eastAsia="Times New Roman" w:hAnsi="Aptos Narrow" w:cstheme="minorHAnsi"/>
          <w:sz w:val="22"/>
          <w:szCs w:val="22"/>
          <w:lang w:eastAsia="pl-PL"/>
        </w:rPr>
        <w:t xml:space="preserve">, powinna zostać zanonimizowana w sposób zapewniający ochronę danych osobowych pracowników, zgodnie z przepisami ustawy z dnia 10 maja 2018 r. o ochronie danych osobowych (tj. w szczególności bez adresów, nr PESEL pracowników; </w:t>
      </w:r>
    </w:p>
    <w:p w14:paraId="078CA831" w14:textId="66508F0D" w:rsidR="008A6B09" w:rsidRPr="007B1074" w:rsidRDefault="008A6B09" w:rsidP="00380D7C">
      <w:pPr>
        <w:pStyle w:val="Akapitzlist"/>
        <w:numPr>
          <w:ilvl w:val="1"/>
          <w:numId w:val="25"/>
        </w:numPr>
        <w:snapToGrid w:val="0"/>
        <w:spacing w:before="0" w:after="0"/>
        <w:ind w:left="851"/>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zaświadczenia właściwego oddziału ZUS, potwierdzającego opłacanie przez Wykonawcę̨ składek na ubezpieczenie społeczne i zdrowotne z tytułu zatrudnienia na podstawie umów o pracę za ostatni okres rozliczeniowy; </w:t>
      </w:r>
    </w:p>
    <w:p w14:paraId="3A1D1094" w14:textId="665FD53B" w:rsidR="008A6B09" w:rsidRPr="007B1074" w:rsidRDefault="008A6B09" w:rsidP="00380D7C">
      <w:pPr>
        <w:pStyle w:val="Akapitzlist"/>
        <w:numPr>
          <w:ilvl w:val="1"/>
          <w:numId w:val="25"/>
        </w:numPr>
        <w:snapToGrid w:val="0"/>
        <w:spacing w:before="0" w:after="0"/>
        <w:ind w:left="851"/>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poświadczonej za zgodność z oryginałem odpowiednio przez Wykonawcę kopię dowodu potwierdzającego zgłoszenie pracownika przez pracodawcę do ubezpieczeń, zanonimizowaną w sposób zapewniający ochronę danych osobowych oraz Rozporządzenia Parlamentu Europejskiego i Rady (UE) 2016/679 z dnia 27 kwietnia 2016 r. w sprawie ochrony osób fizycznych w związku z przetwarzaniem danych osobowych i w sprawie swobodnego przepływu takich danych oraz uchylenia dyrektywy 95/46/WE. </w:t>
      </w:r>
    </w:p>
    <w:p w14:paraId="0811E120" w14:textId="77777777" w:rsidR="008A6B09" w:rsidRPr="007B1074" w:rsidRDefault="008A6B09" w:rsidP="00380D7C">
      <w:pPr>
        <w:pStyle w:val="Akapitzlist"/>
        <w:snapToGrid w:val="0"/>
        <w:spacing w:before="0" w:after="0"/>
        <w:ind w:left="426"/>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Ujęte w ww. dokumentach informacje takie jak: imię̨ i nazwisko zatrudnionego pracownika, data zawarcia umowy o pracę oraz zakres obowiązków pracownika powinny być możliwe do zidentyfikowania. </w:t>
      </w:r>
    </w:p>
    <w:p w14:paraId="27485C00" w14:textId="77777777" w:rsidR="009E2F5B" w:rsidRPr="007B1074" w:rsidRDefault="009E2F5B" w:rsidP="008C2DED">
      <w:pPr>
        <w:snapToGrid w:val="0"/>
        <w:textAlignment w:val="baseline"/>
        <w:rPr>
          <w:rFonts w:ascii="Aptos Narrow" w:hAnsi="Aptos Narrow" w:cstheme="minorHAnsi"/>
          <w:color w:val="000000"/>
          <w:sz w:val="22"/>
          <w:szCs w:val="22"/>
        </w:rPr>
      </w:pPr>
    </w:p>
    <w:p w14:paraId="4DAF7F8C" w14:textId="2C727A1C" w:rsidR="00B6650C" w:rsidRPr="007B1074" w:rsidRDefault="00B6650C" w:rsidP="00380D7C">
      <w:pPr>
        <w:snapToGrid w:val="0"/>
        <w:spacing w:line="276" w:lineRule="auto"/>
        <w:ind w:left="345"/>
        <w:jc w:val="center"/>
        <w:textAlignment w:val="baseline"/>
        <w:rPr>
          <w:rFonts w:ascii="Aptos Narrow" w:hAnsi="Aptos Narrow" w:cstheme="minorHAnsi"/>
          <w:sz w:val="22"/>
          <w:szCs w:val="22"/>
        </w:rPr>
      </w:pPr>
      <w:r w:rsidRPr="007B1074">
        <w:rPr>
          <w:rFonts w:ascii="Aptos Narrow" w:hAnsi="Aptos Narrow" w:cstheme="minorHAnsi"/>
          <w:b/>
          <w:bCs/>
          <w:sz w:val="22"/>
          <w:szCs w:val="22"/>
        </w:rPr>
        <w:t xml:space="preserve">§ </w:t>
      </w:r>
      <w:r w:rsidR="009E2F5B" w:rsidRPr="007B1074">
        <w:rPr>
          <w:rFonts w:ascii="Aptos Narrow" w:hAnsi="Aptos Narrow" w:cstheme="minorHAnsi"/>
          <w:b/>
          <w:bCs/>
          <w:sz w:val="22"/>
          <w:szCs w:val="22"/>
        </w:rPr>
        <w:t>9</w:t>
      </w:r>
      <w:r w:rsidRPr="007B1074">
        <w:rPr>
          <w:rFonts w:ascii="Aptos Narrow" w:hAnsi="Aptos Narrow" w:cstheme="minorHAnsi"/>
          <w:b/>
          <w:bCs/>
          <w:sz w:val="22"/>
          <w:szCs w:val="22"/>
        </w:rPr>
        <w:t>. INNE ZOBOWIĄZANIA WYKONAWCY</w:t>
      </w:r>
      <w:r w:rsidRPr="007B1074">
        <w:rPr>
          <w:rFonts w:ascii="Aptos Narrow" w:hAnsi="Aptos Narrow" w:cstheme="minorHAnsi"/>
          <w:sz w:val="22"/>
          <w:szCs w:val="22"/>
        </w:rPr>
        <w:t> </w:t>
      </w:r>
    </w:p>
    <w:p w14:paraId="60BD08EE" w14:textId="77777777" w:rsidR="00B6650C" w:rsidRPr="007B1074" w:rsidRDefault="00B6650C" w:rsidP="00380D7C">
      <w:pPr>
        <w:pStyle w:val="Akapitzlist"/>
        <w:numPr>
          <w:ilvl w:val="1"/>
          <w:numId w:val="2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oświadcza, że przez cały okres obowiązywania umowy jest ubezpieczony od odpowiedzialności cywilnej na kwotę nie niższą niż wartość przedmiotu umowy w zakresie </w:t>
      </w:r>
      <w:r w:rsidRPr="007B1074">
        <w:rPr>
          <w:rFonts w:ascii="Aptos Narrow" w:eastAsia="Times New Roman" w:hAnsi="Aptos Narrow" w:cstheme="minorHAnsi"/>
          <w:sz w:val="22"/>
          <w:szCs w:val="22"/>
          <w:lang w:eastAsia="pl-PL"/>
        </w:rPr>
        <w:lastRenderedPageBreak/>
        <w:t xml:space="preserve">prowadzonej działalności obejmującym również odpowiedzialność ubezpieczonego za szkody osobowe lub rzeczowe spowodowane przez wyprodukowane, dostarczone lub sprzedawane towary. </w:t>
      </w:r>
    </w:p>
    <w:p w14:paraId="4F0C81F4" w14:textId="77777777" w:rsidR="00B6650C" w:rsidRPr="007B1074" w:rsidRDefault="00B6650C" w:rsidP="00380D7C">
      <w:pPr>
        <w:pStyle w:val="Akapitzlist"/>
        <w:numPr>
          <w:ilvl w:val="1"/>
          <w:numId w:val="2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pokrywa koszty leczenia osób poszkodowanych i przeprowadzenia zabiegów sanitarnych oraz zaspokaja roszczenia odszkodowawcze wynikające z zatruć dostarczonymi towarami. </w:t>
      </w:r>
    </w:p>
    <w:p w14:paraId="3228D995" w14:textId="77777777" w:rsidR="00DB2F6B" w:rsidRPr="007B1074" w:rsidRDefault="00DB2F6B" w:rsidP="00DB2F6B">
      <w:pPr>
        <w:pStyle w:val="Akapitzlist"/>
        <w:numPr>
          <w:ilvl w:val="1"/>
          <w:numId w:val="2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przedstawi na każde żądanie Zamawiającego kopie aktualnych dokumentów potwierdzających zatwierdzenie przez Powiatowy Inspektorat Sanitarny zakładu lub pojazdów wykorzystywanych do przewozu artykułów spożywczych oraz aktualnej opinii Państwowego Powiatowego Inspektora Sanitarnego dotyczącej zapewnienia właściwych warunków higienicznych oraz techniczno-sanitarnych pomieszczeń, sprzętu i wyposażenia stosownie do prowadzonej działalności, jak też realizacji systemu HACCP, a także </w:t>
      </w:r>
      <w:r w:rsidRPr="007B1074">
        <w:rPr>
          <w:rFonts w:ascii="Aptos Narrow" w:hAnsi="Aptos Narrow" w:cstheme="minorHAnsi"/>
          <w:color w:val="000000"/>
          <w:sz w:val="22"/>
          <w:szCs w:val="22"/>
        </w:rPr>
        <w:t>aktualne zaświadczenia lekarskie do celów sanitarno-epidemiologicznych (książeczki zdrowia) osób przygotowujących posiłki oraz wykonujących dostawę posiłków</w:t>
      </w:r>
      <w:r w:rsidRPr="007B1074">
        <w:rPr>
          <w:rFonts w:ascii="Aptos Narrow" w:eastAsia="Times New Roman" w:hAnsi="Aptos Narrow" w:cstheme="minorHAnsi"/>
          <w:sz w:val="22"/>
          <w:szCs w:val="22"/>
          <w:lang w:eastAsia="pl-PL"/>
        </w:rPr>
        <w:t>. Nieprzedstawienie www. dokumentów stanowić będzie o nienależytym wykonywaniu umowy.</w:t>
      </w:r>
    </w:p>
    <w:p w14:paraId="2DE25245" w14:textId="77777777" w:rsidR="00B6650C" w:rsidRPr="007B1074" w:rsidRDefault="00B6650C" w:rsidP="00380D7C">
      <w:pPr>
        <w:pStyle w:val="Akapitzlist"/>
        <w:numPr>
          <w:ilvl w:val="1"/>
          <w:numId w:val="23"/>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 xml:space="preserve">Wykonawca nie może przenieść na osobę trzecią zastawić wierzytelności należnych z tytułu umowy bez wiedzy i zgody Zamawiającego wyrażonej na piśmie. </w:t>
      </w:r>
    </w:p>
    <w:p w14:paraId="12C52DD6" w14:textId="77777777" w:rsidR="00B6650C" w:rsidRPr="007B1074" w:rsidRDefault="00B6650C" w:rsidP="008C2DED">
      <w:pPr>
        <w:pStyle w:val="Akapitzlist"/>
        <w:snapToGrid w:val="0"/>
        <w:spacing w:before="0" w:after="0" w:line="240" w:lineRule="auto"/>
        <w:ind w:left="357"/>
        <w:contextualSpacing w:val="0"/>
        <w:jc w:val="both"/>
        <w:textAlignment w:val="baseline"/>
        <w:rPr>
          <w:rFonts w:ascii="Aptos Narrow" w:eastAsia="Times New Roman" w:hAnsi="Aptos Narrow" w:cstheme="minorHAnsi"/>
          <w:sz w:val="22"/>
          <w:szCs w:val="22"/>
          <w:lang w:eastAsia="pl-PL"/>
        </w:rPr>
      </w:pPr>
    </w:p>
    <w:p w14:paraId="5F01FE90" w14:textId="672717E8" w:rsidR="00B6650C" w:rsidRPr="007B1074" w:rsidRDefault="00B6650C" w:rsidP="00380D7C">
      <w:pPr>
        <w:snapToGrid w:val="0"/>
        <w:spacing w:line="276" w:lineRule="auto"/>
        <w:ind w:left="360"/>
        <w:jc w:val="center"/>
        <w:textAlignment w:val="baseline"/>
        <w:rPr>
          <w:rFonts w:ascii="Aptos Narrow" w:hAnsi="Aptos Narrow" w:cstheme="minorHAnsi"/>
          <w:sz w:val="22"/>
          <w:szCs w:val="22"/>
        </w:rPr>
      </w:pPr>
      <w:r w:rsidRPr="007B1074">
        <w:rPr>
          <w:rFonts w:ascii="Aptos Narrow" w:hAnsi="Aptos Narrow" w:cstheme="minorHAnsi"/>
          <w:b/>
          <w:bCs/>
          <w:sz w:val="22"/>
          <w:szCs w:val="22"/>
        </w:rPr>
        <w:t>§ 10</w:t>
      </w:r>
      <w:r w:rsidR="00647DA8" w:rsidRPr="007B1074">
        <w:rPr>
          <w:rFonts w:ascii="Aptos Narrow" w:hAnsi="Aptos Narrow" w:cstheme="minorHAnsi"/>
          <w:b/>
          <w:bCs/>
          <w:sz w:val="22"/>
          <w:szCs w:val="22"/>
        </w:rPr>
        <w:t xml:space="preserve"> </w:t>
      </w:r>
      <w:r w:rsidRPr="007B1074">
        <w:rPr>
          <w:rFonts w:ascii="Aptos Narrow" w:hAnsi="Aptos Narrow" w:cstheme="minorHAnsi"/>
          <w:b/>
          <w:bCs/>
          <w:sz w:val="22"/>
          <w:szCs w:val="22"/>
        </w:rPr>
        <w:t>KARY UMOWNE</w:t>
      </w:r>
      <w:r w:rsidRPr="007B1074">
        <w:rPr>
          <w:rFonts w:ascii="Aptos Narrow" w:hAnsi="Aptos Narrow" w:cstheme="minorHAnsi"/>
          <w:sz w:val="22"/>
          <w:szCs w:val="22"/>
        </w:rPr>
        <w:t> </w:t>
      </w:r>
    </w:p>
    <w:p w14:paraId="4529A48F" w14:textId="77777777" w:rsidR="00DB2F6B" w:rsidRPr="007B1074" w:rsidRDefault="00DB2F6B" w:rsidP="00DB2F6B">
      <w:pPr>
        <w:pStyle w:val="Akapitzlist"/>
        <w:numPr>
          <w:ilvl w:val="0"/>
          <w:numId w:val="18"/>
        </w:numPr>
        <w:snapToGrid w:val="0"/>
        <w:spacing w:before="0" w:after="0"/>
        <w:contextualSpacing w:val="0"/>
        <w:jc w:val="both"/>
        <w:rPr>
          <w:rFonts w:ascii="Aptos Narrow" w:hAnsi="Aptos Narrow" w:cstheme="minorHAnsi"/>
          <w:sz w:val="22"/>
          <w:szCs w:val="22"/>
        </w:rPr>
      </w:pPr>
      <w:bookmarkStart w:id="1" w:name="OLE_LINK1"/>
      <w:r w:rsidRPr="007B1074">
        <w:rPr>
          <w:rFonts w:ascii="Aptos Narrow" w:hAnsi="Aptos Narrow" w:cstheme="minorHAnsi"/>
          <w:sz w:val="22"/>
          <w:szCs w:val="22"/>
        </w:rPr>
        <w:t>Zamawiającemu przysługuje prawo do naliczenia Wykonawcy kar umownych w następujących okolicznościach i wysokości:</w:t>
      </w:r>
    </w:p>
    <w:p w14:paraId="699AD1E5" w14:textId="77777777"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w przypadku przekroczenia terminów (godzin) dostaw, o których mowa w § 5 ust. 1 - karę umowną w wysokości 5% wartości brutto zamówienia, którego dotyczyło przekroczenie, za każdą rozpoczętą godzinę zwłoki, jednak nie mniej niż 100,00 zł;</w:t>
      </w:r>
    </w:p>
    <w:p w14:paraId="7373371F" w14:textId="77777777"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w przypadku stwierdzenia wady jakościowej dostarczonych w danym dniu posiłków, w tym dostarczenia posiłków niepełnowartościowych pod względem gramatury, przydatności do spożycia bądź jakości (np. temperatury) i niedochowanie godzinnego terminu wymiany lub uzupełnienia, o którym mowa w § 5 ust. 4 - karę umowną w wysokości 50% wartości brutto zamówienia, którego dotyczyło uchybienie, jednak nie mniej niż 500,00 zł;</w:t>
      </w:r>
    </w:p>
    <w:p w14:paraId="2616A6E9" w14:textId="77777777"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w przypadku stwierdzenia niezgodności ilościowej towaru i niedochowanie godzinnego terminu uzupełnienia, o którym mowa w § 5 ust. 4 - karę umowną w wysokości 50% wartości brutto zamówienia, którego dotyczyła niezgodność, jednak nie mniej niż 500,00 zł;</w:t>
      </w:r>
    </w:p>
    <w:p w14:paraId="4E0DFBDB" w14:textId="77777777"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w przypadku gdy, wynik badania jakości posiłków w toku kontroli wykaże niespełnienie wymagań jakościowych - karę umowną w wysokości 100% wartości brutto zamówienia, którego dotyczyło badanie;</w:t>
      </w:r>
    </w:p>
    <w:p w14:paraId="0983D7C7" w14:textId="023F6F7D"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eastAsia="Times New Roman" w:hAnsi="Aptos Narrow" w:cstheme="minorHAnsi"/>
          <w:sz w:val="22"/>
          <w:szCs w:val="22"/>
        </w:rPr>
        <w:t xml:space="preserve">z tytułu niespełnienia przez Wykonawcę wymogu zatrudnienia na podstawie umowy o pracę osób wykonujących czynności, o których mowa w § 8 ust. 1 - </w:t>
      </w:r>
      <w:r w:rsidRPr="007B1074">
        <w:rPr>
          <w:rFonts w:ascii="Aptos Narrow" w:hAnsi="Aptos Narrow" w:cstheme="minorHAnsi"/>
          <w:sz w:val="22"/>
          <w:szCs w:val="22"/>
        </w:rPr>
        <w:t>karę umowną w wysokości 5</w:t>
      </w:r>
      <w:r w:rsidR="004C08BA" w:rsidRPr="007B1074">
        <w:rPr>
          <w:rFonts w:ascii="Aptos Narrow" w:hAnsi="Aptos Narrow" w:cstheme="minorHAnsi"/>
          <w:sz w:val="22"/>
          <w:szCs w:val="22"/>
        </w:rPr>
        <w:t> </w:t>
      </w:r>
      <w:r w:rsidRPr="007B1074">
        <w:rPr>
          <w:rFonts w:ascii="Aptos Narrow" w:hAnsi="Aptos Narrow" w:cstheme="minorHAnsi"/>
          <w:sz w:val="22"/>
          <w:szCs w:val="22"/>
        </w:rPr>
        <w:t>000,00 PLN za każdy stwierdzony przypadek;</w:t>
      </w:r>
    </w:p>
    <w:p w14:paraId="21F9B141" w14:textId="373693AC" w:rsidR="00DB2F6B" w:rsidRPr="007B1074" w:rsidRDefault="00DB2F6B" w:rsidP="00DB2F6B">
      <w:pPr>
        <w:pStyle w:val="Akapitzlist"/>
        <w:numPr>
          <w:ilvl w:val="0"/>
          <w:numId w:val="19"/>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w przypadku odstąpienia od umowy przez Zamawiającego lub Wykonawcę z przyczyn leżących po stronie Wykonawcy - karę umowną w wysokości 20% wartości brutto umowy, o</w:t>
      </w:r>
      <w:r w:rsidR="004C08BA" w:rsidRPr="007B1074">
        <w:rPr>
          <w:rFonts w:ascii="Aptos Narrow" w:hAnsi="Aptos Narrow" w:cstheme="minorHAnsi"/>
          <w:sz w:val="22"/>
          <w:szCs w:val="22"/>
        </w:rPr>
        <w:t> </w:t>
      </w:r>
      <w:r w:rsidRPr="007B1074">
        <w:rPr>
          <w:rFonts w:ascii="Aptos Narrow" w:hAnsi="Aptos Narrow" w:cstheme="minorHAnsi"/>
          <w:sz w:val="22"/>
          <w:szCs w:val="22"/>
        </w:rPr>
        <w:t>której mowa w § 3 ust. 1, z zastrzeżeniem zawartym w ust 7.</w:t>
      </w:r>
    </w:p>
    <w:bookmarkEnd w:id="1"/>
    <w:p w14:paraId="5C0BB288" w14:textId="09E2D7C2" w:rsidR="00B6650C" w:rsidRPr="007B1074" w:rsidRDefault="00B6650C" w:rsidP="00380D7C">
      <w:pPr>
        <w:pStyle w:val="Akapitzlist"/>
        <w:numPr>
          <w:ilvl w:val="0"/>
          <w:numId w:val="18"/>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Łączna ilość naliczonych kar umownych nie przekroczy 20% wartości brutto umowy</w:t>
      </w:r>
      <w:r w:rsidR="007B09CA" w:rsidRPr="007B1074">
        <w:rPr>
          <w:rFonts w:ascii="Aptos Narrow" w:hAnsi="Aptos Narrow" w:cstheme="minorHAnsi"/>
          <w:sz w:val="22"/>
          <w:szCs w:val="22"/>
        </w:rPr>
        <w:t>, o której mowa w § 3 ust. 1</w:t>
      </w:r>
      <w:r w:rsidRPr="007B1074">
        <w:rPr>
          <w:rFonts w:ascii="Aptos Narrow" w:hAnsi="Aptos Narrow" w:cstheme="minorHAnsi"/>
          <w:sz w:val="22"/>
          <w:szCs w:val="22"/>
        </w:rPr>
        <w:t>.</w:t>
      </w:r>
    </w:p>
    <w:p w14:paraId="69920B3F" w14:textId="77777777" w:rsidR="00DB2F6B" w:rsidRPr="007B1074" w:rsidRDefault="00DB2F6B" w:rsidP="00DB2F6B">
      <w:pPr>
        <w:pStyle w:val="Akapitzlist"/>
        <w:numPr>
          <w:ilvl w:val="0"/>
          <w:numId w:val="18"/>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Zamawiający przewiduje następująca procedurę naliczania kar.</w:t>
      </w:r>
    </w:p>
    <w:p w14:paraId="22C66AFF" w14:textId="7777777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Niezwłocznie po stwierdzeniu przez Zamawiającego przekroczenia obowiązków umownych, Zamawiający poinformuje pisemnie Wykonawcę o poczynionych ustaleniach.</w:t>
      </w:r>
    </w:p>
    <w:p w14:paraId="31037CD3" w14:textId="7777777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lastRenderedPageBreak/>
        <w:t>Wykonawca w terminie do 2 dni roboczych od dnia otrzymania zawiadomienia określonego w pkt. 1 ma prawo złożyć pisemny wniosek do Zamawiającego o odstąpienie od naliczenia i egzekwowania kar umownych wraz z uzasadnieniem.</w:t>
      </w:r>
    </w:p>
    <w:p w14:paraId="6DD8695D" w14:textId="7777777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Zamawiający zastrzega, że po przekroczeniu terminu określonego w pkt. 2, uzna, że Wykonawca poprzez „milczącą zgodę” akceptuje zarzuty Zamawiającego i poddaje się nałożonej karze.</w:t>
      </w:r>
    </w:p>
    <w:p w14:paraId="224F1643" w14:textId="086741E3"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Zamawiający zastrzega, że Wykonawcy przysługuje prawo do wystąpienia z wnioskiem o</w:t>
      </w:r>
      <w:r w:rsidR="004C08BA" w:rsidRPr="007B1074">
        <w:rPr>
          <w:rFonts w:ascii="Aptos Narrow" w:hAnsi="Aptos Narrow" w:cstheme="minorHAnsi"/>
          <w:sz w:val="22"/>
          <w:szCs w:val="22"/>
        </w:rPr>
        <w:t> </w:t>
      </w:r>
      <w:r w:rsidRPr="007B1074">
        <w:rPr>
          <w:rFonts w:ascii="Aptos Narrow" w:hAnsi="Aptos Narrow" w:cstheme="minorHAnsi"/>
          <w:sz w:val="22"/>
          <w:szCs w:val="22"/>
        </w:rPr>
        <w:t>odstąpienie od naliczania kar umownych tylko raz w odniesieniu do konkretnego przypadku, co oznacza, że powtórny wniosek w tej samej sprawie nie zostanie rozpoznany przez Zamawiającego i automatycznie odrzucony.</w:t>
      </w:r>
    </w:p>
    <w:p w14:paraId="4F15DD62" w14:textId="7777777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Zamawiający w terminie do 2 dni roboczych od dnia otrzymania wniosku Wykonawcy określonego w pkt. 2 rozpozna wniosek i o podjętej decyzji powiadomi Wykonawcę pisemnie. Zamawiający zastrzega, że wniosek Wykonawcy o odstąpienie naliczania kar umownych może być rozpoznany pozytywnie wyłącznie, gdy przyczyną naruszenia obowiązków umownych jest wina Zamawiającego lub oddziaływanie czynników o charakterze obiektywnym, na które Strony nie miały wpływu i których nie mogły przewidzieć przy zachowaniu należytej staranności.</w:t>
      </w:r>
    </w:p>
    <w:p w14:paraId="14DAD8AA" w14:textId="3C6E1E3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Decyzja o odmowie odstąpienia naliczania kar umownych stanowi podstawę do wezwania Wykonawcy do zapłaty kar umownych. Wykonawca zobowiązany jest do ich zapłacenia w</w:t>
      </w:r>
      <w:r w:rsidR="004C08BA" w:rsidRPr="007B1074">
        <w:rPr>
          <w:rFonts w:ascii="Aptos Narrow" w:hAnsi="Aptos Narrow" w:cstheme="minorHAnsi"/>
          <w:sz w:val="22"/>
          <w:szCs w:val="22"/>
        </w:rPr>
        <w:t> </w:t>
      </w:r>
      <w:r w:rsidRPr="007B1074">
        <w:rPr>
          <w:rFonts w:ascii="Aptos Narrow" w:hAnsi="Aptos Narrow" w:cstheme="minorHAnsi"/>
          <w:sz w:val="22"/>
          <w:szCs w:val="22"/>
        </w:rPr>
        <w:t>terminie 14 dni od daty otrzymania pisemnego wezwania od Zamawiającego.</w:t>
      </w:r>
    </w:p>
    <w:p w14:paraId="2AB69FFD" w14:textId="77777777" w:rsidR="00DB2F6B" w:rsidRPr="007B1074" w:rsidRDefault="00DB2F6B" w:rsidP="00DB2F6B">
      <w:pPr>
        <w:pStyle w:val="Akapitzlist"/>
        <w:numPr>
          <w:ilvl w:val="1"/>
          <w:numId w:val="32"/>
        </w:numPr>
        <w:snapToGrid w:val="0"/>
        <w:spacing w:before="0" w:after="0"/>
        <w:ind w:left="709"/>
        <w:contextualSpacing w:val="0"/>
        <w:jc w:val="both"/>
        <w:rPr>
          <w:rFonts w:ascii="Aptos Narrow" w:hAnsi="Aptos Narrow" w:cstheme="minorHAnsi"/>
          <w:sz w:val="22"/>
          <w:szCs w:val="22"/>
        </w:rPr>
      </w:pPr>
      <w:r w:rsidRPr="007B1074">
        <w:rPr>
          <w:rFonts w:ascii="Aptos Narrow" w:hAnsi="Aptos Narrow" w:cstheme="minorHAnsi"/>
          <w:sz w:val="22"/>
          <w:szCs w:val="22"/>
        </w:rPr>
        <w:t>Do okresów kar umownych nie wlicza się okresów wskazanych w pkt. 2 i 5.</w:t>
      </w:r>
    </w:p>
    <w:p w14:paraId="47CCE518" w14:textId="77777777" w:rsidR="00B6650C" w:rsidRPr="007B1074" w:rsidRDefault="00B6650C" w:rsidP="00380D7C">
      <w:pPr>
        <w:pStyle w:val="Akapitzlist"/>
        <w:numPr>
          <w:ilvl w:val="0"/>
          <w:numId w:val="18"/>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Strony mają prawo dochodzić odszkodowania uzupełniającego na zasadach ogólnych Kodeksu cywilnego, jeśli szkoda przewyższa wysokość kar umownych.</w:t>
      </w:r>
    </w:p>
    <w:p w14:paraId="1A7DB3D2" w14:textId="77777777" w:rsidR="00B6650C" w:rsidRPr="007B1074" w:rsidRDefault="00B6650C" w:rsidP="00380D7C">
      <w:pPr>
        <w:pStyle w:val="Akapitzlist"/>
        <w:numPr>
          <w:ilvl w:val="0"/>
          <w:numId w:val="18"/>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Zamawiający ma prawo potrącenia naliczonej kary umownej z faktury VAT, na co Wykonawca wyraża zgodę.</w:t>
      </w:r>
    </w:p>
    <w:p w14:paraId="63683A8E" w14:textId="77777777" w:rsidR="00B6650C" w:rsidRPr="007B1074" w:rsidRDefault="00B6650C" w:rsidP="00380D7C">
      <w:pPr>
        <w:pStyle w:val="Akapitzlist"/>
        <w:numPr>
          <w:ilvl w:val="0"/>
          <w:numId w:val="18"/>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osoby trzecie.</w:t>
      </w:r>
    </w:p>
    <w:p w14:paraId="309B4D6D" w14:textId="77777777" w:rsidR="00B6650C" w:rsidRPr="007B1074" w:rsidRDefault="00B6650C" w:rsidP="008C2DED">
      <w:pPr>
        <w:pStyle w:val="Akapitzlist"/>
        <w:numPr>
          <w:ilvl w:val="0"/>
          <w:numId w:val="18"/>
        </w:numPr>
        <w:snapToGrid w:val="0"/>
        <w:spacing w:before="0" w:after="0" w:line="240" w:lineRule="auto"/>
        <w:contextualSpacing w:val="0"/>
        <w:jc w:val="both"/>
        <w:rPr>
          <w:rFonts w:ascii="Aptos Narrow" w:hAnsi="Aptos Narrow" w:cstheme="minorHAnsi"/>
          <w:sz w:val="22"/>
          <w:szCs w:val="22"/>
        </w:rPr>
      </w:pPr>
      <w:r w:rsidRPr="007B1074">
        <w:rPr>
          <w:rFonts w:ascii="Aptos Narrow" w:hAnsi="Aptos Narrow" w:cstheme="minorHAnsi"/>
          <w:sz w:val="22"/>
          <w:szCs w:val="22"/>
        </w:rPr>
        <w:t>Za niedotrzymanie terminu płatności faktur Wykonawca może naliczyć Zamawiającemu odsetki ustawowe.</w:t>
      </w:r>
    </w:p>
    <w:p w14:paraId="0D6BEE85" w14:textId="77777777" w:rsidR="00B6650C" w:rsidRPr="007B1074" w:rsidRDefault="00B6650C" w:rsidP="008C2DED">
      <w:pPr>
        <w:pStyle w:val="Akapitzlist"/>
        <w:snapToGrid w:val="0"/>
        <w:spacing w:before="0" w:after="0" w:line="240" w:lineRule="auto"/>
        <w:ind w:left="360"/>
        <w:contextualSpacing w:val="0"/>
        <w:jc w:val="center"/>
        <w:rPr>
          <w:rFonts w:ascii="Aptos Narrow" w:hAnsi="Aptos Narrow" w:cstheme="minorHAnsi"/>
          <w:b/>
          <w:i/>
          <w:sz w:val="22"/>
          <w:szCs w:val="22"/>
        </w:rPr>
      </w:pPr>
    </w:p>
    <w:p w14:paraId="00AA1B18" w14:textId="5081B2D5" w:rsidR="00B6650C" w:rsidRPr="007B1074" w:rsidRDefault="00B6650C" w:rsidP="00380D7C">
      <w:pPr>
        <w:pStyle w:val="Akapitzlist"/>
        <w:snapToGrid w:val="0"/>
        <w:spacing w:before="0" w:after="0"/>
        <w:ind w:left="360"/>
        <w:contextualSpacing w:val="0"/>
        <w:jc w:val="center"/>
        <w:rPr>
          <w:rFonts w:ascii="Aptos Narrow" w:hAnsi="Aptos Narrow" w:cstheme="minorHAnsi"/>
          <w:b/>
          <w:iCs/>
          <w:sz w:val="22"/>
          <w:szCs w:val="22"/>
        </w:rPr>
      </w:pPr>
      <w:r w:rsidRPr="007B1074">
        <w:rPr>
          <w:rFonts w:ascii="Aptos Narrow" w:hAnsi="Aptos Narrow" w:cstheme="minorHAnsi"/>
          <w:b/>
          <w:iCs/>
          <w:sz w:val="22"/>
          <w:szCs w:val="22"/>
        </w:rPr>
        <w:t>§ 1</w:t>
      </w:r>
      <w:r w:rsidR="007137EF" w:rsidRPr="007B1074">
        <w:rPr>
          <w:rFonts w:ascii="Aptos Narrow" w:hAnsi="Aptos Narrow" w:cstheme="minorHAnsi"/>
          <w:b/>
          <w:iCs/>
          <w:sz w:val="22"/>
          <w:szCs w:val="22"/>
        </w:rPr>
        <w:t>1</w:t>
      </w:r>
      <w:r w:rsidRPr="007B1074">
        <w:rPr>
          <w:rFonts w:ascii="Aptos Narrow" w:hAnsi="Aptos Narrow" w:cstheme="minorHAnsi"/>
          <w:b/>
          <w:iCs/>
          <w:sz w:val="22"/>
          <w:szCs w:val="22"/>
        </w:rPr>
        <w:t>. ODSTĄPIENIE OD UMOWY</w:t>
      </w:r>
    </w:p>
    <w:p w14:paraId="18DE12BB" w14:textId="77777777" w:rsidR="00B6650C" w:rsidRPr="007B1074" w:rsidRDefault="00B6650C" w:rsidP="00380D7C">
      <w:pPr>
        <w:pStyle w:val="Akapitzlist"/>
        <w:numPr>
          <w:ilvl w:val="0"/>
          <w:numId w:val="16"/>
        </w:numPr>
        <w:snapToGrid w:val="0"/>
        <w:spacing w:before="0" w:after="0"/>
        <w:ind w:left="284" w:hanging="284"/>
        <w:contextualSpacing w:val="0"/>
        <w:jc w:val="both"/>
        <w:rPr>
          <w:rFonts w:ascii="Aptos Narrow" w:hAnsi="Aptos Narrow" w:cstheme="minorHAnsi"/>
          <w:sz w:val="22"/>
          <w:szCs w:val="22"/>
        </w:rPr>
      </w:pPr>
      <w:r w:rsidRPr="007B1074">
        <w:rPr>
          <w:rFonts w:ascii="Aptos Narrow" w:hAnsi="Aptos Narrow" w:cstheme="minorHAnsi"/>
          <w:sz w:val="22"/>
          <w:szCs w:val="22"/>
        </w:rPr>
        <w:t>Zamawiającemu przysługuje prawo odstąpienia od umowy, bez wyznaczania Wykonawcy dodatkowego terminu na wykonanie zobowiązania, w terminie 30 dni od powzięcia wiadomości o wystąpieniu następujących okoliczności:</w:t>
      </w:r>
    </w:p>
    <w:p w14:paraId="1A814D74" w14:textId="066A639F"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trzykrotnego nieuzasadnionego przekroczenia </w:t>
      </w:r>
      <w:r w:rsidR="001465CC" w:rsidRPr="007B1074">
        <w:rPr>
          <w:rFonts w:ascii="Aptos Narrow" w:hAnsi="Aptos Narrow" w:cstheme="minorHAnsi"/>
          <w:sz w:val="22"/>
          <w:szCs w:val="22"/>
        </w:rPr>
        <w:t xml:space="preserve">przez Wykonawcę </w:t>
      </w:r>
      <w:r w:rsidRPr="007B1074">
        <w:rPr>
          <w:rFonts w:ascii="Aptos Narrow" w:hAnsi="Aptos Narrow" w:cstheme="minorHAnsi"/>
          <w:sz w:val="22"/>
          <w:szCs w:val="22"/>
        </w:rPr>
        <w:t xml:space="preserve">terminów </w:t>
      </w:r>
      <w:r w:rsidR="001465CC" w:rsidRPr="007B1074">
        <w:rPr>
          <w:rFonts w:ascii="Aptos Narrow" w:hAnsi="Aptos Narrow" w:cstheme="minorHAnsi"/>
          <w:sz w:val="22"/>
          <w:szCs w:val="22"/>
        </w:rPr>
        <w:t xml:space="preserve">(godzin) </w:t>
      </w:r>
      <w:r w:rsidRPr="007B1074">
        <w:rPr>
          <w:rFonts w:ascii="Aptos Narrow" w:hAnsi="Aptos Narrow" w:cstheme="minorHAnsi"/>
          <w:sz w:val="22"/>
          <w:szCs w:val="22"/>
        </w:rPr>
        <w:t>dostaw,</w:t>
      </w:r>
    </w:p>
    <w:p w14:paraId="6D851EFC" w14:textId="60543DFA"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trzykrotnego nienależytego wykonywania umowy</w:t>
      </w:r>
      <w:r w:rsidR="00380D7C" w:rsidRPr="007B1074">
        <w:rPr>
          <w:rFonts w:ascii="Aptos Narrow" w:hAnsi="Aptos Narrow" w:cstheme="minorHAnsi"/>
          <w:sz w:val="22"/>
          <w:szCs w:val="22"/>
        </w:rPr>
        <w:t>,</w:t>
      </w:r>
      <w:r w:rsidR="004C08BA" w:rsidRPr="007B1074">
        <w:rPr>
          <w:rFonts w:ascii="Aptos Narrow" w:hAnsi="Aptos Narrow" w:cstheme="minorHAnsi"/>
          <w:sz w:val="22"/>
          <w:szCs w:val="22"/>
        </w:rPr>
        <w:t xml:space="preserve"> w szczególności:</w:t>
      </w:r>
    </w:p>
    <w:p w14:paraId="4CF83D5B" w14:textId="74505E6A" w:rsidR="004C08BA" w:rsidRPr="007B1074" w:rsidRDefault="004C08BA" w:rsidP="004C08BA">
      <w:pPr>
        <w:pStyle w:val="Akapitzlist"/>
        <w:numPr>
          <w:ilvl w:val="1"/>
          <w:numId w:val="17"/>
        </w:numPr>
        <w:snapToGrid w:val="0"/>
        <w:spacing w:before="0" w:after="0"/>
        <w:ind w:left="993"/>
        <w:contextualSpacing w:val="0"/>
        <w:jc w:val="both"/>
        <w:rPr>
          <w:rFonts w:ascii="Aptos Narrow" w:hAnsi="Aptos Narrow" w:cstheme="minorHAnsi"/>
          <w:sz w:val="22"/>
          <w:szCs w:val="22"/>
        </w:rPr>
      </w:pPr>
      <w:r w:rsidRPr="007B1074">
        <w:rPr>
          <w:rFonts w:ascii="Aptos Narrow" w:hAnsi="Aptos Narrow" w:cstheme="minorHAnsi"/>
          <w:sz w:val="22"/>
          <w:szCs w:val="22"/>
        </w:rPr>
        <w:t>zestawienia posiłków lub poszczególne potrawy powtarzają się sekwencjach częstszych niż 3 tygodnie,</w:t>
      </w:r>
    </w:p>
    <w:p w14:paraId="480798F4" w14:textId="027C653D" w:rsidR="004C08BA" w:rsidRPr="007B1074" w:rsidRDefault="004C08BA" w:rsidP="004C08BA">
      <w:pPr>
        <w:pStyle w:val="Akapitzlist"/>
        <w:numPr>
          <w:ilvl w:val="1"/>
          <w:numId w:val="17"/>
        </w:numPr>
        <w:snapToGrid w:val="0"/>
        <w:spacing w:before="0" w:after="0"/>
        <w:ind w:left="993"/>
        <w:contextualSpacing w:val="0"/>
        <w:jc w:val="both"/>
        <w:rPr>
          <w:rFonts w:ascii="Aptos Narrow" w:hAnsi="Aptos Narrow" w:cstheme="minorHAnsi"/>
          <w:sz w:val="22"/>
          <w:szCs w:val="22"/>
        </w:rPr>
      </w:pPr>
      <w:r w:rsidRPr="007B1074">
        <w:rPr>
          <w:rFonts w:ascii="Aptos Narrow" w:hAnsi="Aptos Narrow" w:cstheme="minorHAnsi"/>
          <w:sz w:val="22"/>
          <w:szCs w:val="22"/>
        </w:rPr>
        <w:t>gramatura potraw nie jest zgodna z minimalnymi wymaganiami określonymi w Opisie przedmiotu zamówienia,</w:t>
      </w:r>
    </w:p>
    <w:p w14:paraId="56431AFD" w14:textId="1452D88F" w:rsidR="004C08BA" w:rsidRPr="007B1074" w:rsidRDefault="004C08BA" w:rsidP="004C08BA">
      <w:pPr>
        <w:pStyle w:val="Akapitzlist"/>
        <w:numPr>
          <w:ilvl w:val="1"/>
          <w:numId w:val="17"/>
        </w:numPr>
        <w:snapToGrid w:val="0"/>
        <w:spacing w:before="0" w:after="0"/>
        <w:ind w:left="993"/>
        <w:contextualSpacing w:val="0"/>
        <w:jc w:val="both"/>
        <w:rPr>
          <w:rFonts w:ascii="Aptos Narrow" w:hAnsi="Aptos Narrow" w:cstheme="minorHAnsi"/>
          <w:sz w:val="22"/>
          <w:szCs w:val="22"/>
        </w:rPr>
      </w:pPr>
      <w:r w:rsidRPr="007B1074">
        <w:rPr>
          <w:rFonts w:ascii="Aptos Narrow" w:hAnsi="Aptos Narrow" w:cstheme="minorHAnsi"/>
          <w:sz w:val="22"/>
          <w:szCs w:val="22"/>
        </w:rPr>
        <w:t>nie przestrzegana jest kaloryczność posiłków;</w:t>
      </w:r>
    </w:p>
    <w:p w14:paraId="2702A8D0" w14:textId="25198A28"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dostarczenia towaru niespełniającego wymagań jakościowych, potwierdzonego wynikami badań przeprowadzonych w ramach kontroli,</w:t>
      </w:r>
    </w:p>
    <w:p w14:paraId="2C130E27" w14:textId="348D6AF2"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nakazania Zamawiającemu przez SANEPID zaprzestania dalszego zaopatrywania się u</w:t>
      </w:r>
      <w:r w:rsidR="004C08BA" w:rsidRPr="007B1074">
        <w:rPr>
          <w:rFonts w:ascii="Aptos Narrow" w:hAnsi="Aptos Narrow" w:cstheme="minorHAnsi"/>
          <w:sz w:val="22"/>
          <w:szCs w:val="22"/>
        </w:rPr>
        <w:t> </w:t>
      </w:r>
      <w:r w:rsidRPr="007B1074">
        <w:rPr>
          <w:rFonts w:ascii="Aptos Narrow" w:hAnsi="Aptos Narrow" w:cstheme="minorHAnsi"/>
          <w:sz w:val="22"/>
          <w:szCs w:val="22"/>
        </w:rPr>
        <w:t>Wykonawcy,</w:t>
      </w:r>
    </w:p>
    <w:p w14:paraId="7212B8CB" w14:textId="77777777"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ogłoszenia upadłości lub likwidacji działalności Wykonawcy,</w:t>
      </w:r>
    </w:p>
    <w:p w14:paraId="534840A7" w14:textId="77777777" w:rsidR="00B6650C" w:rsidRPr="007B1074" w:rsidRDefault="00B6650C" w:rsidP="00380D7C">
      <w:pPr>
        <w:pStyle w:val="Akapitzlist"/>
        <w:numPr>
          <w:ilvl w:val="0"/>
          <w:numId w:val="17"/>
        </w:numPr>
        <w:snapToGrid w:val="0"/>
        <w:spacing w:before="0" w:after="0"/>
        <w:ind w:left="567" w:hanging="283"/>
        <w:contextualSpacing w:val="0"/>
        <w:jc w:val="both"/>
        <w:rPr>
          <w:rFonts w:ascii="Aptos Narrow" w:hAnsi="Aptos Narrow" w:cstheme="minorHAnsi"/>
          <w:sz w:val="22"/>
          <w:szCs w:val="22"/>
        </w:rPr>
      </w:pPr>
      <w:r w:rsidRPr="007B1074">
        <w:rPr>
          <w:rFonts w:ascii="Aptos Narrow" w:hAnsi="Aptos Narrow" w:cstheme="minorHAnsi"/>
          <w:sz w:val="22"/>
          <w:szCs w:val="22"/>
        </w:rPr>
        <w:t>zmian organizacyjnych u Zamawiającego.</w:t>
      </w:r>
    </w:p>
    <w:p w14:paraId="15E518B8" w14:textId="77777777" w:rsidR="00B6650C" w:rsidRPr="007B1074" w:rsidRDefault="00B6650C" w:rsidP="00380D7C">
      <w:pPr>
        <w:pStyle w:val="Akapitzlist"/>
        <w:numPr>
          <w:ilvl w:val="0"/>
          <w:numId w:val="16"/>
        </w:numPr>
        <w:snapToGrid w:val="0"/>
        <w:spacing w:before="0" w:after="0"/>
        <w:ind w:left="284" w:hanging="284"/>
        <w:contextualSpacing w:val="0"/>
        <w:jc w:val="both"/>
        <w:rPr>
          <w:rFonts w:ascii="Aptos Narrow" w:hAnsi="Aptos Narrow" w:cstheme="minorHAnsi"/>
          <w:sz w:val="22"/>
          <w:szCs w:val="22"/>
        </w:rPr>
      </w:pPr>
      <w:r w:rsidRPr="007B1074">
        <w:rPr>
          <w:rFonts w:ascii="Aptos Narrow" w:hAnsi="Aptos Narrow" w:cstheme="minorHAnsi"/>
          <w:sz w:val="22"/>
          <w:szCs w:val="22"/>
        </w:rPr>
        <w:lastRenderedPageBreak/>
        <w:t>W przypadku odstąpienia od umowy przez Zamawiającego, Wykonawca może żądać jedynie wynagrodzenia należnego mu z tytułu zrealizowanych dostaw.</w:t>
      </w:r>
    </w:p>
    <w:p w14:paraId="10F1FA5A" w14:textId="77777777" w:rsidR="00B6650C" w:rsidRPr="007B1074" w:rsidRDefault="00B6650C" w:rsidP="00380D7C">
      <w:pPr>
        <w:pStyle w:val="Akapitzlist"/>
        <w:numPr>
          <w:ilvl w:val="0"/>
          <w:numId w:val="16"/>
        </w:numPr>
        <w:snapToGrid w:val="0"/>
        <w:spacing w:before="0" w:after="0"/>
        <w:ind w:left="284" w:hanging="284"/>
        <w:contextualSpacing w:val="0"/>
        <w:jc w:val="both"/>
        <w:rPr>
          <w:rFonts w:ascii="Aptos Narrow" w:hAnsi="Aptos Narrow" w:cstheme="minorHAnsi"/>
          <w:sz w:val="22"/>
          <w:szCs w:val="22"/>
        </w:rPr>
      </w:pPr>
      <w:r w:rsidRPr="007B1074">
        <w:rPr>
          <w:rFonts w:ascii="Aptos Narrow" w:hAnsi="Aptos Narrow" w:cstheme="minorHAnsi"/>
          <w:sz w:val="22"/>
          <w:szCs w:val="22"/>
        </w:rPr>
        <w:t>Wykonawcy przysługuje prawo odstąpienia od umowy, jeżeli Zamawiający nie wywiązuje się z obowiązku zapłaty za zrealizowaną dostawę przez co najmniej 30 dni od upływu terminu płatności.</w:t>
      </w:r>
    </w:p>
    <w:p w14:paraId="2E1E0851" w14:textId="294E9689" w:rsidR="00B6650C" w:rsidRPr="007B1074" w:rsidRDefault="00B6650C" w:rsidP="008C2DED">
      <w:pPr>
        <w:snapToGrid w:val="0"/>
        <w:rPr>
          <w:rFonts w:ascii="Aptos Narrow" w:hAnsi="Aptos Narrow" w:cstheme="minorHAnsi"/>
          <w:bCs/>
          <w:iCs/>
          <w:sz w:val="22"/>
          <w:szCs w:val="22"/>
        </w:rPr>
      </w:pPr>
    </w:p>
    <w:p w14:paraId="0060A876" w14:textId="25A1C672" w:rsidR="00B6650C" w:rsidRPr="007B1074" w:rsidRDefault="00B6650C" w:rsidP="00380D7C">
      <w:pPr>
        <w:snapToGrid w:val="0"/>
        <w:spacing w:line="276" w:lineRule="auto"/>
        <w:jc w:val="center"/>
        <w:rPr>
          <w:rFonts w:ascii="Aptos Narrow" w:hAnsi="Aptos Narrow" w:cstheme="minorHAnsi"/>
          <w:b/>
          <w:iCs/>
          <w:sz w:val="22"/>
          <w:szCs w:val="22"/>
        </w:rPr>
      </w:pPr>
      <w:r w:rsidRPr="007B1074">
        <w:rPr>
          <w:rFonts w:ascii="Aptos Narrow" w:hAnsi="Aptos Narrow" w:cstheme="minorHAnsi"/>
          <w:b/>
          <w:iCs/>
          <w:sz w:val="22"/>
          <w:szCs w:val="22"/>
        </w:rPr>
        <w:t>§ 1</w:t>
      </w:r>
      <w:r w:rsidR="005C33C9" w:rsidRPr="007B1074">
        <w:rPr>
          <w:rFonts w:ascii="Aptos Narrow" w:hAnsi="Aptos Narrow" w:cstheme="minorHAnsi"/>
          <w:b/>
          <w:iCs/>
          <w:sz w:val="22"/>
          <w:szCs w:val="22"/>
        </w:rPr>
        <w:t>2</w:t>
      </w:r>
      <w:r w:rsidRPr="007B1074">
        <w:rPr>
          <w:rFonts w:ascii="Aptos Narrow" w:hAnsi="Aptos Narrow" w:cstheme="minorHAnsi"/>
          <w:b/>
          <w:iCs/>
          <w:sz w:val="22"/>
          <w:szCs w:val="22"/>
        </w:rPr>
        <w:t>. WARUNKI ZMIANY UMOWY</w:t>
      </w:r>
    </w:p>
    <w:p w14:paraId="172B5717" w14:textId="77777777" w:rsidR="00B6650C" w:rsidRPr="007B1074" w:rsidRDefault="00B6650C" w:rsidP="00380D7C">
      <w:pPr>
        <w:pStyle w:val="Akapitzlist"/>
        <w:numPr>
          <w:ilvl w:val="0"/>
          <w:numId w:val="13"/>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Zmiany postanowień zawartej umowy są dopuszczalne w następującym zakresie:</w:t>
      </w:r>
    </w:p>
    <w:p w14:paraId="74B8C4E0" w14:textId="77777777" w:rsidR="00B6650C" w:rsidRPr="007B1074" w:rsidRDefault="00B6650C" w:rsidP="00380D7C">
      <w:pPr>
        <w:pStyle w:val="Akapitzlist"/>
        <w:numPr>
          <w:ilvl w:val="0"/>
          <w:numId w:val="20"/>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dopuszcza się zmianę wartości brutto umowy, w przypadku ustawowej zmiany stawki podatku VAT, przy założeniu, że zmianie nie ulegnie wartość netto.</w:t>
      </w:r>
    </w:p>
    <w:p w14:paraId="6F65C46F" w14:textId="5EA0B3E5" w:rsidR="00B6650C" w:rsidRPr="007B1074" w:rsidRDefault="00B6650C" w:rsidP="00380D7C">
      <w:pPr>
        <w:pStyle w:val="Akapitzlist"/>
        <w:numPr>
          <w:ilvl w:val="0"/>
          <w:numId w:val="20"/>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dopuszcza się zmianę (wzrost albo obniżkę) cen jednostkowych netto </w:t>
      </w:r>
      <w:r w:rsidR="001465CC" w:rsidRPr="007B1074">
        <w:rPr>
          <w:rFonts w:ascii="Aptos Narrow" w:hAnsi="Aptos Narrow" w:cstheme="minorHAnsi"/>
          <w:sz w:val="22"/>
          <w:szCs w:val="22"/>
        </w:rPr>
        <w:t xml:space="preserve">posiłków będących przedmiotem </w:t>
      </w:r>
      <w:r w:rsidR="00380D7C" w:rsidRPr="007B1074">
        <w:rPr>
          <w:rFonts w:ascii="Aptos Narrow" w:hAnsi="Aptos Narrow" w:cstheme="minorHAnsi"/>
          <w:sz w:val="22"/>
          <w:szCs w:val="22"/>
        </w:rPr>
        <w:t>umowy, przy</w:t>
      </w:r>
      <w:r w:rsidRPr="007B1074">
        <w:rPr>
          <w:rFonts w:ascii="Aptos Narrow" w:hAnsi="Aptos Narrow" w:cstheme="minorHAnsi"/>
          <w:sz w:val="22"/>
          <w:szCs w:val="22"/>
        </w:rPr>
        <w:t xml:space="preserve"> zachowaniu następujących warunków:</w:t>
      </w:r>
    </w:p>
    <w:p w14:paraId="4C737F8B" w14:textId="77777777" w:rsidR="007B1074" w:rsidRPr="0037613C" w:rsidRDefault="007B1074" w:rsidP="007B1074">
      <w:pPr>
        <w:pStyle w:val="Akapitzlist"/>
        <w:numPr>
          <w:ilvl w:val="0"/>
          <w:numId w:val="21"/>
        </w:numPr>
        <w:snapToGrid w:val="0"/>
        <w:spacing w:before="0" w:after="0"/>
        <w:contextualSpacing w:val="0"/>
        <w:jc w:val="both"/>
        <w:rPr>
          <w:rFonts w:ascii="Aptos Narrow" w:hAnsi="Aptos Narrow" w:cstheme="minorHAnsi"/>
          <w:sz w:val="22"/>
          <w:szCs w:val="22"/>
        </w:rPr>
      </w:pPr>
      <w:r w:rsidRPr="0037613C">
        <w:rPr>
          <w:rFonts w:ascii="Aptos Narrow" w:hAnsi="Aptos Narrow" w:cstheme="minorHAnsi"/>
          <w:sz w:val="22"/>
          <w:szCs w:val="22"/>
        </w:rPr>
        <w:t xml:space="preserve">zmiana cen jednostkowych netto nie może przekroczyć wskaźnika cen towarów i usług konsumpcyjnych kwartał do kwartału dla „żywności i napojów bezalkoholowych” opublikowanego przez Główny Urząd Statystyczny w miesiącach: lipiec, październik na stronie  </w:t>
      </w:r>
      <w:hyperlink r:id="rId7" w:history="1">
        <w:r w:rsidRPr="0037613C">
          <w:rPr>
            <w:rStyle w:val="Hipercze"/>
            <w:rFonts w:ascii="Aptos Narrow" w:hAnsi="Aptos Narrow" w:cstheme="minorHAnsi"/>
            <w:sz w:val="22"/>
            <w:szCs w:val="22"/>
          </w:rPr>
          <w:t>https://stat.gov.pl/sygnalne/informacje-sygnalne/</w:t>
        </w:r>
      </w:hyperlink>
      <w:r w:rsidRPr="0037613C">
        <w:rPr>
          <w:rFonts w:ascii="Aptos Narrow" w:hAnsi="Aptos Narrow" w:cstheme="minorHAnsi"/>
          <w:sz w:val="22"/>
          <w:szCs w:val="22"/>
        </w:rPr>
        <w:t>.</w:t>
      </w:r>
    </w:p>
    <w:p w14:paraId="2B58BB29" w14:textId="1BBA983E" w:rsidR="00B6650C" w:rsidRPr="007B1074" w:rsidRDefault="00B6650C" w:rsidP="00380D7C">
      <w:pPr>
        <w:pStyle w:val="Akapitzlist"/>
        <w:numPr>
          <w:ilvl w:val="0"/>
          <w:numId w:val="21"/>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wskaźnik GUS, o którym w lit. a, jest aktualny </w:t>
      </w:r>
      <w:r w:rsidR="004648FC" w:rsidRPr="007B1074">
        <w:rPr>
          <w:rFonts w:ascii="Aptos Narrow" w:hAnsi="Aptos Narrow" w:cstheme="minorHAnsi"/>
          <w:sz w:val="22"/>
          <w:szCs w:val="22"/>
        </w:rPr>
        <w:t xml:space="preserve">(ostatni opublikowany) </w:t>
      </w:r>
      <w:r w:rsidRPr="007B1074">
        <w:rPr>
          <w:rFonts w:ascii="Aptos Narrow" w:hAnsi="Aptos Narrow" w:cstheme="minorHAnsi"/>
          <w:sz w:val="22"/>
          <w:szCs w:val="22"/>
        </w:rPr>
        <w:t>na dzień złożenia wniosku o zmianę</w:t>
      </w:r>
      <w:r w:rsidR="004648FC" w:rsidRPr="007B1074">
        <w:rPr>
          <w:rFonts w:ascii="Aptos Narrow" w:hAnsi="Aptos Narrow" w:cstheme="minorHAnsi"/>
          <w:sz w:val="22"/>
          <w:szCs w:val="22"/>
        </w:rPr>
        <w:t xml:space="preserve">; </w:t>
      </w:r>
    </w:p>
    <w:p w14:paraId="0610D4A3" w14:textId="71684E80" w:rsidR="00B6650C" w:rsidRPr="007B1074" w:rsidRDefault="00B6650C" w:rsidP="00380D7C">
      <w:pPr>
        <w:pStyle w:val="Akapitzlist"/>
        <w:numPr>
          <w:ilvl w:val="0"/>
          <w:numId w:val="21"/>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pierwsza waloryzacja może nastąpić po upływie </w:t>
      </w:r>
      <w:r w:rsidR="001465CC" w:rsidRPr="007B1074">
        <w:rPr>
          <w:rFonts w:ascii="Aptos Narrow" w:hAnsi="Aptos Narrow" w:cstheme="minorHAnsi"/>
          <w:sz w:val="22"/>
          <w:szCs w:val="22"/>
        </w:rPr>
        <w:t>6</w:t>
      </w:r>
      <w:r w:rsidRPr="007B1074">
        <w:rPr>
          <w:rFonts w:ascii="Aptos Narrow" w:hAnsi="Aptos Narrow" w:cstheme="minorHAnsi"/>
          <w:sz w:val="22"/>
          <w:szCs w:val="22"/>
        </w:rPr>
        <w:t xml:space="preserve"> miesięcy, a następne nie częściej niż raz na kwartał,</w:t>
      </w:r>
    </w:p>
    <w:p w14:paraId="4EBA224B" w14:textId="77777777" w:rsidR="00B6650C" w:rsidRPr="007B1074" w:rsidRDefault="00B6650C" w:rsidP="00380D7C">
      <w:pPr>
        <w:pStyle w:val="Akapitzlist"/>
        <w:numPr>
          <w:ilvl w:val="0"/>
          <w:numId w:val="21"/>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waloryzacja następuje w odniesieniu do cen z dnia złożenia wniosku,</w:t>
      </w:r>
    </w:p>
    <w:p w14:paraId="55C2701C" w14:textId="77777777" w:rsidR="00B6650C" w:rsidRPr="007B1074" w:rsidRDefault="00B6650C" w:rsidP="00380D7C">
      <w:pPr>
        <w:pStyle w:val="Akapitzlist"/>
        <w:numPr>
          <w:ilvl w:val="0"/>
          <w:numId w:val="21"/>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zmiana może nastąpić wyłącznie na pisemny wniosek jednej ze stron wraz z uzasadnieniem konieczności wprowadzenia tych zmian oraz podaniem nowych cen jednostkowych,</w:t>
      </w:r>
    </w:p>
    <w:p w14:paraId="1F53CC59" w14:textId="77777777" w:rsidR="00B6650C" w:rsidRPr="007B1074" w:rsidRDefault="00B6650C" w:rsidP="00380D7C">
      <w:pPr>
        <w:pStyle w:val="Akapitzlist"/>
        <w:numPr>
          <w:ilvl w:val="0"/>
          <w:numId w:val="21"/>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w przypadku obniżenia wskaźnika GUS, o którym w lit. a, zmiana cen może nastąpić na analogicznych zasadach.</w:t>
      </w:r>
    </w:p>
    <w:p w14:paraId="6CD33491" w14:textId="2C173627" w:rsidR="00B6650C" w:rsidRPr="007B1074" w:rsidRDefault="00B6650C" w:rsidP="00380D7C">
      <w:pPr>
        <w:pStyle w:val="Akapitzlist"/>
        <w:numPr>
          <w:ilvl w:val="0"/>
          <w:numId w:val="20"/>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dopuszcza się zmianę wartości umowy, w przypadku dokonania zmiany cen jednostkowych netto, o której mowa w pkt 2 powyżej; dopuszczalną wartość zmiany umowy ustala się w oparciu o zmienioną cenę oraz z uwzględnieniem niezrealizowanej ilości poszczególnych </w:t>
      </w:r>
      <w:r w:rsidR="001465CC" w:rsidRPr="007B1074">
        <w:rPr>
          <w:rFonts w:ascii="Aptos Narrow" w:hAnsi="Aptos Narrow" w:cstheme="minorHAnsi"/>
          <w:sz w:val="22"/>
          <w:szCs w:val="22"/>
        </w:rPr>
        <w:t>posiłków</w:t>
      </w:r>
      <w:r w:rsidRPr="007B1074">
        <w:rPr>
          <w:rFonts w:ascii="Aptos Narrow" w:hAnsi="Aptos Narrow" w:cstheme="minorHAnsi"/>
          <w:sz w:val="22"/>
          <w:szCs w:val="22"/>
        </w:rPr>
        <w:t xml:space="preserve">. </w:t>
      </w:r>
    </w:p>
    <w:p w14:paraId="7D948E64" w14:textId="2D6034A5" w:rsidR="00B6650C" w:rsidRPr="007B1074" w:rsidRDefault="00B6650C" w:rsidP="00380D7C">
      <w:pPr>
        <w:pStyle w:val="Akapitzlist"/>
        <w:numPr>
          <w:ilvl w:val="0"/>
          <w:numId w:val="20"/>
        </w:numPr>
        <w:snapToGrid w:val="0"/>
        <w:spacing w:before="0" w:after="0"/>
        <w:ind w:left="714" w:hanging="357"/>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dopuszcza się zmiany w ilościach </w:t>
      </w:r>
      <w:r w:rsidR="001465CC" w:rsidRPr="007B1074">
        <w:rPr>
          <w:rFonts w:ascii="Aptos Narrow" w:hAnsi="Aptos Narrow" w:cstheme="minorHAnsi"/>
          <w:sz w:val="22"/>
          <w:szCs w:val="22"/>
        </w:rPr>
        <w:t>zamawianych</w:t>
      </w:r>
      <w:r w:rsidRPr="007B1074">
        <w:rPr>
          <w:rFonts w:ascii="Aptos Narrow" w:hAnsi="Aptos Narrow" w:cstheme="minorHAnsi"/>
          <w:sz w:val="22"/>
          <w:szCs w:val="22"/>
        </w:rPr>
        <w:t xml:space="preserve"> </w:t>
      </w:r>
      <w:r w:rsidR="00D540B3" w:rsidRPr="007B1074">
        <w:rPr>
          <w:rFonts w:ascii="Aptos Narrow" w:hAnsi="Aptos Narrow" w:cstheme="minorHAnsi"/>
          <w:sz w:val="22"/>
          <w:szCs w:val="22"/>
        </w:rPr>
        <w:t>posiłków</w:t>
      </w:r>
      <w:r w:rsidRPr="007B1074">
        <w:rPr>
          <w:rFonts w:ascii="Aptos Narrow" w:hAnsi="Aptos Narrow" w:cstheme="minorHAnsi"/>
          <w:sz w:val="22"/>
          <w:szCs w:val="22"/>
        </w:rPr>
        <w:t>, przy zachowaniu następujących warunków:</w:t>
      </w:r>
    </w:p>
    <w:p w14:paraId="47278BF0" w14:textId="77777777" w:rsidR="00B6650C" w:rsidRPr="007B1074" w:rsidRDefault="00B6650C" w:rsidP="00380D7C">
      <w:pPr>
        <w:pStyle w:val="Akapitzlist"/>
        <w:numPr>
          <w:ilvl w:val="0"/>
          <w:numId w:val="22"/>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zmiana wynika z potrzeb Zamawiającego, których nie można było przewidzieć w chwili zawarcia umowy,</w:t>
      </w:r>
    </w:p>
    <w:p w14:paraId="53304888" w14:textId="77777777" w:rsidR="00B6650C" w:rsidRPr="007B1074" w:rsidRDefault="00B6650C" w:rsidP="00380D7C">
      <w:pPr>
        <w:pStyle w:val="Akapitzlist"/>
        <w:numPr>
          <w:ilvl w:val="0"/>
          <w:numId w:val="22"/>
        </w:numPr>
        <w:snapToGrid w:val="0"/>
        <w:spacing w:before="0" w:after="0"/>
        <w:contextualSpacing w:val="0"/>
        <w:jc w:val="both"/>
        <w:rPr>
          <w:rFonts w:ascii="Aptos Narrow" w:hAnsi="Aptos Narrow" w:cstheme="minorHAnsi"/>
          <w:sz w:val="22"/>
          <w:szCs w:val="22"/>
        </w:rPr>
      </w:pPr>
      <w:r w:rsidRPr="007B1074">
        <w:rPr>
          <w:rFonts w:ascii="Aptos Narrow" w:hAnsi="Aptos Narrow" w:cstheme="minorHAnsi"/>
          <w:sz w:val="22"/>
          <w:szCs w:val="22"/>
        </w:rPr>
        <w:t>zmiana nie powoduje przekroczenia maksymalnej wartości umowy.</w:t>
      </w:r>
    </w:p>
    <w:p w14:paraId="2DF176BC" w14:textId="77777777" w:rsidR="00B6650C" w:rsidRPr="007B1074" w:rsidRDefault="00B6650C" w:rsidP="00380D7C">
      <w:pPr>
        <w:pStyle w:val="Akapitzlist"/>
        <w:numPr>
          <w:ilvl w:val="0"/>
          <w:numId w:val="13"/>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Poza przypadkami określonymi wyżej, zmiany umowy będą mogły nastąpić w następujących okolicznościach:</w:t>
      </w:r>
    </w:p>
    <w:p w14:paraId="2364C9B0" w14:textId="77777777" w:rsidR="00B6650C" w:rsidRPr="007B1074" w:rsidRDefault="00B6650C" w:rsidP="00380D7C">
      <w:pPr>
        <w:pStyle w:val="Akapitzlist"/>
        <w:numPr>
          <w:ilvl w:val="0"/>
          <w:numId w:val="14"/>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zaistnienia, po zawarciu umowy, przypadku siły wyższej, przez którą, na potrzeby niniejszego warunku, rozumieć należy zdarzenia zewnętrzne wobec łączącej strony więzi prawnej:</w:t>
      </w:r>
    </w:p>
    <w:p w14:paraId="6C9A3209" w14:textId="77777777" w:rsidR="00B6650C" w:rsidRPr="007B1074" w:rsidRDefault="00B6650C" w:rsidP="00380D7C">
      <w:pPr>
        <w:pStyle w:val="Akapitzlist"/>
        <w:numPr>
          <w:ilvl w:val="0"/>
          <w:numId w:val="15"/>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o charakterze niezależnym od stron,</w:t>
      </w:r>
    </w:p>
    <w:p w14:paraId="727E7FF3" w14:textId="77777777" w:rsidR="00B6650C" w:rsidRPr="007B1074" w:rsidRDefault="00B6650C" w:rsidP="00380D7C">
      <w:pPr>
        <w:pStyle w:val="Akapitzlist"/>
        <w:numPr>
          <w:ilvl w:val="0"/>
          <w:numId w:val="15"/>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którego strony nie mogły przewidzieć przed zawarciem umowy,</w:t>
      </w:r>
    </w:p>
    <w:p w14:paraId="79FF70B4" w14:textId="77777777" w:rsidR="00B6650C" w:rsidRPr="007B1074" w:rsidRDefault="00B6650C" w:rsidP="00380D7C">
      <w:pPr>
        <w:pStyle w:val="Akapitzlist"/>
        <w:numPr>
          <w:ilvl w:val="0"/>
          <w:numId w:val="15"/>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którego nie można uniknąć ani któremu strony nie mogły zapobiec przy zachowaniu należytej staranności, której nie można przypisać drugiej stronie;</w:t>
      </w:r>
    </w:p>
    <w:p w14:paraId="5793AB17" w14:textId="77777777" w:rsidR="00B6650C" w:rsidRPr="007B1074" w:rsidRDefault="00B6650C" w:rsidP="00380D7C">
      <w:pPr>
        <w:snapToGrid w:val="0"/>
        <w:spacing w:line="276" w:lineRule="auto"/>
        <w:ind w:left="723"/>
        <w:jc w:val="both"/>
        <w:rPr>
          <w:rFonts w:ascii="Aptos Narrow" w:hAnsi="Aptos Narrow" w:cstheme="minorHAnsi"/>
          <w:sz w:val="22"/>
          <w:szCs w:val="22"/>
        </w:rPr>
      </w:pPr>
      <w:r w:rsidRPr="007B1074">
        <w:rPr>
          <w:rFonts w:ascii="Aptos Narrow" w:hAnsi="Aptos Narrow" w:cstheme="minorHAnsi"/>
          <w:sz w:val="22"/>
          <w:szCs w:val="22"/>
        </w:rPr>
        <w:t>Za siłę wyższą warunkującą zmianę umowy uważa się w szczególności takie zdarzenia jak: powódź, pożar i inne klęski żywiołowe, zamieszki, strajk, ataki terrorystyczne, działania wojenne, nagłe załamania atmosferyczne, nagłe przerwy w dostawie energii elektrycznej, wystąpienie licznych przypadków chorób zakaźnych, wymagających zamknięcia Placówki na czas wyznaczony przez Zamawiającego, promieniowanie lub skażenia.</w:t>
      </w:r>
    </w:p>
    <w:p w14:paraId="57177B61" w14:textId="77777777" w:rsidR="00B6650C" w:rsidRPr="007B1074" w:rsidRDefault="00B6650C" w:rsidP="00380D7C">
      <w:pPr>
        <w:pStyle w:val="Akapitzlist"/>
        <w:numPr>
          <w:ilvl w:val="0"/>
          <w:numId w:val="14"/>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lastRenderedPageBreak/>
        <w:t xml:space="preserve">zmiany powszechnie obowiązujących przepisów prawa w zakresie mającym wpływ na realizację przedmiotu zamówienia lub świadczenia stron, </w:t>
      </w:r>
    </w:p>
    <w:p w14:paraId="3AE512E7" w14:textId="77777777" w:rsidR="00B6650C" w:rsidRPr="007B1074" w:rsidRDefault="00B6650C" w:rsidP="00380D7C">
      <w:pPr>
        <w:pStyle w:val="Akapitzlist"/>
        <w:numPr>
          <w:ilvl w:val="0"/>
          <w:numId w:val="14"/>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gdy zaistnieje inna, niemożliwa do przewidzenia w momencie zawarcia umowy okoliczność prawna, ekonomiczna lub techniczna, za którą żadna ze stron nie ponosi odpowiedzialności, skutkująca brakiem możliwości należytego wykonania umowy.</w:t>
      </w:r>
    </w:p>
    <w:p w14:paraId="0112F985" w14:textId="77777777" w:rsidR="00B6650C" w:rsidRPr="007B1074" w:rsidRDefault="00B6650C" w:rsidP="00380D7C">
      <w:pPr>
        <w:pStyle w:val="Akapitzlist"/>
        <w:numPr>
          <w:ilvl w:val="0"/>
          <w:numId w:val="13"/>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 xml:space="preserve">Zmiany do umowy następują na pisemny wniosek jednej ze stron wraz z uzasadnieniem konieczności wprowadzenia tych zmian.  </w:t>
      </w:r>
    </w:p>
    <w:p w14:paraId="4FFB0F60" w14:textId="77777777" w:rsidR="00B6650C" w:rsidRPr="007B1074" w:rsidRDefault="00B6650C" w:rsidP="00380D7C">
      <w:pPr>
        <w:pStyle w:val="Akapitzlist"/>
        <w:numPr>
          <w:ilvl w:val="0"/>
          <w:numId w:val="13"/>
        </w:numPr>
        <w:snapToGrid w:val="0"/>
        <w:spacing w:before="0" w:after="0"/>
        <w:ind w:hanging="357"/>
        <w:contextualSpacing w:val="0"/>
        <w:jc w:val="both"/>
        <w:rPr>
          <w:rFonts w:ascii="Aptos Narrow" w:hAnsi="Aptos Narrow" w:cstheme="minorHAnsi"/>
          <w:sz w:val="22"/>
          <w:szCs w:val="22"/>
        </w:rPr>
      </w:pPr>
      <w:r w:rsidRPr="007B1074">
        <w:rPr>
          <w:rFonts w:ascii="Aptos Narrow" w:hAnsi="Aptos Narrow" w:cstheme="minorHAnsi"/>
          <w:sz w:val="22"/>
          <w:szCs w:val="22"/>
        </w:rPr>
        <w:t>Wszelkie zmiany niniejszej umowy wymagają formy pisemnej, pod rygorem nieważności.</w:t>
      </w:r>
    </w:p>
    <w:p w14:paraId="6D89A838" w14:textId="6C4641BC" w:rsidR="00B6650C" w:rsidRPr="007B1074" w:rsidRDefault="00B6650C" w:rsidP="008C2DED">
      <w:pPr>
        <w:snapToGrid w:val="0"/>
        <w:jc w:val="center"/>
        <w:textAlignment w:val="baseline"/>
        <w:rPr>
          <w:rFonts w:ascii="Aptos Narrow" w:hAnsi="Aptos Narrow" w:cstheme="minorHAnsi"/>
          <w:sz w:val="22"/>
          <w:szCs w:val="22"/>
        </w:rPr>
      </w:pPr>
    </w:p>
    <w:p w14:paraId="24D8F6BD" w14:textId="77777777" w:rsidR="004C08BA" w:rsidRPr="007B1074" w:rsidRDefault="004C08BA" w:rsidP="008C2DED">
      <w:pPr>
        <w:snapToGrid w:val="0"/>
        <w:jc w:val="center"/>
        <w:textAlignment w:val="baseline"/>
        <w:rPr>
          <w:rFonts w:ascii="Aptos Narrow" w:hAnsi="Aptos Narrow" w:cstheme="minorHAnsi"/>
          <w:sz w:val="22"/>
          <w:szCs w:val="22"/>
        </w:rPr>
      </w:pPr>
    </w:p>
    <w:p w14:paraId="3DDD9C1D" w14:textId="2E17D02D" w:rsidR="00B6650C" w:rsidRPr="007B1074" w:rsidRDefault="00B6650C" w:rsidP="00380D7C">
      <w:pPr>
        <w:snapToGrid w:val="0"/>
        <w:spacing w:line="276" w:lineRule="auto"/>
        <w:jc w:val="center"/>
        <w:textAlignment w:val="baseline"/>
        <w:rPr>
          <w:rFonts w:ascii="Aptos Narrow" w:hAnsi="Aptos Narrow" w:cstheme="minorHAnsi"/>
          <w:sz w:val="22"/>
          <w:szCs w:val="22"/>
        </w:rPr>
      </w:pPr>
      <w:r w:rsidRPr="007B1074">
        <w:rPr>
          <w:rFonts w:ascii="Aptos Narrow" w:hAnsi="Aptos Narrow" w:cstheme="minorHAnsi"/>
          <w:b/>
          <w:bCs/>
          <w:sz w:val="22"/>
          <w:szCs w:val="22"/>
        </w:rPr>
        <w:t>§ 1</w:t>
      </w:r>
      <w:r w:rsidR="005C33C9" w:rsidRPr="007B1074">
        <w:rPr>
          <w:rFonts w:ascii="Aptos Narrow" w:hAnsi="Aptos Narrow" w:cstheme="minorHAnsi"/>
          <w:b/>
          <w:bCs/>
          <w:sz w:val="22"/>
          <w:szCs w:val="22"/>
        </w:rPr>
        <w:t>3</w:t>
      </w:r>
      <w:r w:rsidRPr="007B1074">
        <w:rPr>
          <w:rFonts w:ascii="Aptos Narrow" w:hAnsi="Aptos Narrow" w:cstheme="minorHAnsi"/>
          <w:b/>
          <w:bCs/>
          <w:sz w:val="22"/>
          <w:szCs w:val="22"/>
        </w:rPr>
        <w:t>. INNE POSTANOWIENIA</w:t>
      </w:r>
      <w:r w:rsidRPr="007B1074">
        <w:rPr>
          <w:rFonts w:ascii="Aptos Narrow" w:hAnsi="Aptos Narrow" w:cstheme="minorHAnsi"/>
          <w:sz w:val="22"/>
          <w:szCs w:val="22"/>
        </w:rPr>
        <w:t> </w:t>
      </w:r>
    </w:p>
    <w:p w14:paraId="79BAEA6F" w14:textId="77777777" w:rsidR="00B6650C" w:rsidRPr="007B1074" w:rsidRDefault="00B6650C" w:rsidP="00380D7C">
      <w:pPr>
        <w:pStyle w:val="Akapitzlist"/>
        <w:numPr>
          <w:ilvl w:val="0"/>
          <w:numId w:val="8"/>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Wykonawca może powierzyć wykonanie umowy podwykonawcy lub podwykonawcom wyłącznie w zakresie wskazanym w złożonej ofercie. </w:t>
      </w:r>
    </w:p>
    <w:p w14:paraId="12C0A5BA" w14:textId="11ECC19E" w:rsidR="00B6650C" w:rsidRPr="007B1074" w:rsidRDefault="00B6650C" w:rsidP="00380D7C">
      <w:pPr>
        <w:pStyle w:val="Akapitzlist"/>
        <w:numPr>
          <w:ilvl w:val="0"/>
          <w:numId w:val="8"/>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W sprawach nieuregulowanych w niniejszej umowie stosuje się przepisy ustawy Prawo zamówień publicznych, Kodeksu cywilnego, innych aktów prawnych powszechnie obowiązujących oraz zapisy SWZ obowiązującej w postępowaniu. </w:t>
      </w:r>
    </w:p>
    <w:p w14:paraId="03A29EB9" w14:textId="77777777" w:rsidR="00B6650C" w:rsidRPr="007B1074" w:rsidRDefault="00B6650C" w:rsidP="00380D7C">
      <w:pPr>
        <w:pStyle w:val="Akapitzlist"/>
        <w:numPr>
          <w:ilvl w:val="0"/>
          <w:numId w:val="8"/>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Ewentualne spory, które mogą wyniknąć na tle wykonywania postanowień niniejszej umowy Strony będą rozstrzygać polubownie. W przypadku braku porozumienie właściwym do rozstrzygania sporów jest sąd powszechny właściwy dla siedziby Zamawiającego. </w:t>
      </w:r>
    </w:p>
    <w:p w14:paraId="10AFE3FF" w14:textId="77777777" w:rsidR="00B6650C" w:rsidRPr="007B1074" w:rsidRDefault="00B6650C" w:rsidP="00380D7C">
      <w:pPr>
        <w:pStyle w:val="Akapitzlist"/>
        <w:numPr>
          <w:ilvl w:val="0"/>
          <w:numId w:val="8"/>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Umowa wraz ze wskazanymi w niej załącznikami stanowi integralną całość. </w:t>
      </w:r>
    </w:p>
    <w:p w14:paraId="46CA575F" w14:textId="77777777" w:rsidR="00B6650C" w:rsidRPr="007B1074" w:rsidRDefault="00B6650C" w:rsidP="00380D7C">
      <w:pPr>
        <w:pStyle w:val="Akapitzlist"/>
        <w:numPr>
          <w:ilvl w:val="0"/>
          <w:numId w:val="8"/>
        </w:numPr>
        <w:snapToGrid w:val="0"/>
        <w:spacing w:before="0" w:after="0"/>
        <w:ind w:left="357" w:hanging="357"/>
        <w:contextualSpacing w:val="0"/>
        <w:jc w:val="both"/>
        <w:textAlignment w:val="baseline"/>
        <w:rPr>
          <w:rFonts w:ascii="Aptos Narrow" w:eastAsia="Times New Roman" w:hAnsi="Aptos Narrow" w:cstheme="minorHAnsi"/>
          <w:sz w:val="22"/>
          <w:szCs w:val="22"/>
          <w:lang w:eastAsia="pl-PL"/>
        </w:rPr>
      </w:pPr>
      <w:r w:rsidRPr="007B1074">
        <w:rPr>
          <w:rFonts w:ascii="Aptos Narrow" w:eastAsia="Times New Roman" w:hAnsi="Aptos Narrow" w:cstheme="minorHAnsi"/>
          <w:sz w:val="22"/>
          <w:szCs w:val="22"/>
          <w:lang w:eastAsia="pl-PL"/>
        </w:rPr>
        <w:t>Umowę sporządzono w dwóch jednobrzmiących egzemplarzach – po jednym dla Zamawiającego i</w:t>
      </w:r>
      <w:r w:rsidRPr="007B1074">
        <w:rPr>
          <w:rFonts w:ascii="Arial" w:eastAsia="Times New Roman" w:hAnsi="Arial" w:cs="Arial"/>
          <w:sz w:val="22"/>
          <w:szCs w:val="22"/>
          <w:lang w:eastAsia="pl-PL"/>
        </w:rPr>
        <w:t> </w:t>
      </w:r>
      <w:r w:rsidRPr="007B1074">
        <w:rPr>
          <w:rFonts w:ascii="Aptos Narrow" w:eastAsia="Times New Roman" w:hAnsi="Aptos Narrow" w:cstheme="minorHAnsi"/>
          <w:sz w:val="22"/>
          <w:szCs w:val="22"/>
          <w:lang w:eastAsia="pl-PL"/>
        </w:rPr>
        <w:t>dla Wykonawcy. </w:t>
      </w:r>
    </w:p>
    <w:p w14:paraId="5B86B805" w14:textId="77777777" w:rsidR="00B6650C" w:rsidRPr="007B1074" w:rsidRDefault="00B6650C" w:rsidP="00380D7C">
      <w:pPr>
        <w:snapToGrid w:val="0"/>
        <w:spacing w:line="276" w:lineRule="auto"/>
        <w:jc w:val="both"/>
        <w:textAlignment w:val="baseline"/>
        <w:rPr>
          <w:rFonts w:ascii="Aptos Narrow" w:hAnsi="Aptos Narrow" w:cstheme="minorHAnsi"/>
          <w:sz w:val="22"/>
          <w:szCs w:val="22"/>
        </w:rPr>
      </w:pPr>
    </w:p>
    <w:p w14:paraId="0F5323F5" w14:textId="77777777" w:rsidR="004C08BA" w:rsidRPr="007B1074" w:rsidRDefault="004C08BA" w:rsidP="00380D7C">
      <w:pPr>
        <w:snapToGrid w:val="0"/>
        <w:spacing w:line="276" w:lineRule="auto"/>
        <w:jc w:val="both"/>
        <w:textAlignment w:val="baseline"/>
        <w:rPr>
          <w:rFonts w:ascii="Aptos Narrow" w:hAnsi="Aptos Narrow" w:cstheme="minorHAnsi"/>
          <w:sz w:val="22"/>
          <w:szCs w:val="22"/>
        </w:rPr>
      </w:pPr>
    </w:p>
    <w:p w14:paraId="0E260ECF" w14:textId="77777777" w:rsidR="00B6650C" w:rsidRPr="007B1074" w:rsidRDefault="00B6650C" w:rsidP="008C2DED">
      <w:pPr>
        <w:snapToGrid w:val="0"/>
        <w:jc w:val="both"/>
        <w:textAlignment w:val="baseline"/>
        <w:rPr>
          <w:rFonts w:ascii="Aptos Narrow" w:hAnsi="Aptos Narrow" w:cstheme="minorHAnsi"/>
          <w:sz w:val="22"/>
          <w:szCs w:val="22"/>
        </w:rPr>
      </w:pPr>
      <w:r w:rsidRPr="007B1074">
        <w:rPr>
          <w:rFonts w:ascii="Aptos Narrow" w:hAnsi="Aptos Narrow" w:cstheme="minorHAnsi"/>
          <w:sz w:val="22"/>
          <w:szCs w:val="22"/>
          <w:u w:val="single"/>
        </w:rPr>
        <w:t>Załączniki do umowy:</w:t>
      </w:r>
      <w:r w:rsidRPr="007B1074">
        <w:rPr>
          <w:rFonts w:ascii="Aptos Narrow" w:hAnsi="Aptos Narrow" w:cstheme="minorHAnsi"/>
          <w:sz w:val="22"/>
          <w:szCs w:val="22"/>
        </w:rPr>
        <w:t> </w:t>
      </w:r>
    </w:p>
    <w:p w14:paraId="2B9705BB"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1 – Opis przedmiotu zamówienia </w:t>
      </w:r>
    </w:p>
    <w:p w14:paraId="5BC3A6E1"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2 – Oferta Wykonawcy</w:t>
      </w:r>
    </w:p>
    <w:p w14:paraId="7BE5FEAB"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3 – Oświadczenie Wykonawcy</w:t>
      </w:r>
    </w:p>
    <w:p w14:paraId="4167ECC4"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4 – Informacja ODO</w:t>
      </w:r>
    </w:p>
    <w:p w14:paraId="4AF304C7"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5 – dokument potwierdzający Wykonawca jest ubezpieczony od odpowiedzialności cywilnej na kwotę nie niższą niż wartość przedmiotu umowy w zakresie prowadzonej działalności obejmującym również odpowiedzialność ubezpieczonego za szkody osobowe lub rzeczowe spowodowane przez wyprodukowane, dostarczone lub sprzedane towary;</w:t>
      </w:r>
    </w:p>
    <w:p w14:paraId="680B1D82"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6 – decyzja o zatwierdzeniu zakładu/lokalu przez właściwego państwowego powiatowego inspektora sanitarnego lub państwowego granicznego inspektora sanitarnego;</w:t>
      </w:r>
    </w:p>
    <w:p w14:paraId="0D77EE8E"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7 - aktualna opinia państwowego powiatowego inspektora sanitarnego dotyczącej zapewnienia właściwych warunków higienicznych oraz techniczno-sanitarnych pomieszczeń, sprzętu i wyposażenia oraz realizacji systemu HACCP</w:t>
      </w:r>
    </w:p>
    <w:p w14:paraId="4D076765"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8 - dokumenty potwierdzający, że użytkowane środki transportu są wpisane do Rejestru zakładów podlegających urzędowej kontroli organów Państwowej Inspekcji Sanitarnej;</w:t>
      </w:r>
    </w:p>
    <w:p w14:paraId="3016752B"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9 - aktualne zaświadczenia lekarskie do celów sanitarno-epidemiologicznych (książeczki zdrowia) osób przygotowujących posiłki oraz wykonujących dostawę posiłków.</w:t>
      </w:r>
    </w:p>
    <w:p w14:paraId="6899C68A" w14:textId="77777777" w:rsidR="004C08BA" w:rsidRPr="007B1074" w:rsidRDefault="004C08BA" w:rsidP="004C08BA">
      <w:pPr>
        <w:snapToGrid w:val="0"/>
        <w:spacing w:line="276" w:lineRule="auto"/>
        <w:ind w:left="1418" w:hanging="1418"/>
        <w:textAlignment w:val="baseline"/>
        <w:rPr>
          <w:rFonts w:ascii="Aptos Narrow" w:hAnsi="Aptos Narrow" w:cstheme="minorHAnsi"/>
          <w:sz w:val="22"/>
          <w:szCs w:val="22"/>
        </w:rPr>
      </w:pPr>
      <w:r w:rsidRPr="007B1074">
        <w:rPr>
          <w:rFonts w:ascii="Aptos Narrow" w:hAnsi="Aptos Narrow" w:cstheme="minorHAnsi"/>
          <w:sz w:val="22"/>
          <w:szCs w:val="22"/>
        </w:rPr>
        <w:t>Załącznik nr 9 - oświadczenie Wykonawcy o zatrudnieniu na podstawie umowy o pracę osób wykonujących czynności, o których mowa w §8 ust. 1</w:t>
      </w:r>
    </w:p>
    <w:p w14:paraId="46CD83A3" w14:textId="77777777" w:rsidR="004C08BA" w:rsidRPr="007B1074" w:rsidRDefault="004C08BA" w:rsidP="008C2DED">
      <w:pPr>
        <w:snapToGrid w:val="0"/>
        <w:jc w:val="both"/>
        <w:textAlignment w:val="baseline"/>
        <w:rPr>
          <w:rFonts w:ascii="Aptos Narrow" w:hAnsi="Aptos Narrow" w:cstheme="minorHAnsi"/>
          <w:sz w:val="22"/>
          <w:szCs w:val="22"/>
        </w:rPr>
      </w:pPr>
    </w:p>
    <w:p w14:paraId="29FA2209" w14:textId="24575E68" w:rsidR="00B6650C" w:rsidRPr="007B1074" w:rsidRDefault="00B6650C" w:rsidP="008C2DED">
      <w:pPr>
        <w:snapToGrid w:val="0"/>
        <w:jc w:val="both"/>
        <w:textAlignment w:val="baseline"/>
        <w:rPr>
          <w:rFonts w:ascii="Aptos Narrow" w:hAnsi="Aptos Narrow" w:cstheme="minorHAnsi"/>
          <w:sz w:val="22"/>
          <w:szCs w:val="22"/>
        </w:rPr>
      </w:pPr>
      <w:r w:rsidRPr="007B1074">
        <w:rPr>
          <w:rFonts w:ascii="Aptos Narrow" w:hAnsi="Aptos Narrow" w:cstheme="minorHAnsi"/>
          <w:sz w:val="22"/>
          <w:szCs w:val="22"/>
        </w:rPr>
        <w:lastRenderedPageBreak/>
        <w:t> </w:t>
      </w:r>
    </w:p>
    <w:p w14:paraId="0584684D" w14:textId="1FE49940" w:rsidR="00B6650C" w:rsidRPr="007B1074" w:rsidRDefault="00B6650C" w:rsidP="008C2DED">
      <w:pPr>
        <w:snapToGrid w:val="0"/>
        <w:jc w:val="center"/>
        <w:textAlignment w:val="baseline"/>
        <w:rPr>
          <w:rFonts w:ascii="Aptos Narrow" w:hAnsi="Aptos Narrow" w:cstheme="minorHAnsi"/>
          <w:sz w:val="22"/>
          <w:szCs w:val="22"/>
        </w:rPr>
      </w:pPr>
      <w:r w:rsidRPr="007B1074">
        <w:rPr>
          <w:rFonts w:ascii="Aptos Narrow" w:hAnsi="Aptos Narrow" w:cstheme="minorHAnsi"/>
          <w:sz w:val="22"/>
          <w:szCs w:val="22"/>
        </w:rPr>
        <w:t>ZAMAWIAJĄCY:</w:t>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r>
      <w:r w:rsidRPr="007B1074">
        <w:rPr>
          <w:rFonts w:ascii="Aptos Narrow" w:hAnsi="Aptos Narrow" w:cstheme="minorHAnsi"/>
          <w:sz w:val="22"/>
          <w:szCs w:val="22"/>
        </w:rPr>
        <w:tab/>
        <w:t>WYKONAWCA: </w:t>
      </w:r>
    </w:p>
    <w:p w14:paraId="67FB50F3" w14:textId="6AE248CD" w:rsidR="00B6650C" w:rsidRPr="007B1074" w:rsidRDefault="00B6650C" w:rsidP="008C2DED">
      <w:pPr>
        <w:spacing w:line="276" w:lineRule="auto"/>
        <w:jc w:val="right"/>
        <w:rPr>
          <w:rFonts w:ascii="Aptos Narrow" w:hAnsi="Aptos Narrow" w:cstheme="minorHAnsi"/>
          <w:sz w:val="22"/>
          <w:szCs w:val="22"/>
        </w:rPr>
      </w:pPr>
      <w:r w:rsidRPr="007B1074">
        <w:rPr>
          <w:rFonts w:ascii="Aptos Narrow" w:hAnsi="Aptos Narrow" w:cstheme="minorHAnsi"/>
          <w:b/>
          <w:sz w:val="22"/>
          <w:szCs w:val="22"/>
        </w:rPr>
        <w:br w:type="column"/>
      </w:r>
      <w:r w:rsidRPr="007B1074">
        <w:rPr>
          <w:rFonts w:ascii="Aptos Narrow" w:hAnsi="Aptos Narrow" w:cstheme="minorHAnsi"/>
          <w:sz w:val="22"/>
          <w:szCs w:val="22"/>
        </w:rPr>
        <w:lastRenderedPageBreak/>
        <w:t xml:space="preserve">Załącznik nr </w:t>
      </w:r>
      <w:r w:rsidR="008C2DED" w:rsidRPr="007B1074">
        <w:rPr>
          <w:rFonts w:ascii="Aptos Narrow" w:hAnsi="Aptos Narrow" w:cstheme="minorHAnsi"/>
          <w:sz w:val="22"/>
          <w:szCs w:val="22"/>
        </w:rPr>
        <w:t>3</w:t>
      </w:r>
      <w:r w:rsidRPr="007B1074">
        <w:rPr>
          <w:rFonts w:ascii="Aptos Narrow" w:hAnsi="Aptos Narrow" w:cstheme="minorHAnsi"/>
          <w:sz w:val="22"/>
          <w:szCs w:val="22"/>
        </w:rPr>
        <w:t xml:space="preserve"> do umowy </w:t>
      </w:r>
    </w:p>
    <w:p w14:paraId="2F5D6C18" w14:textId="77777777" w:rsidR="00B6650C" w:rsidRPr="007B1074" w:rsidRDefault="00B6650C" w:rsidP="00380D7C">
      <w:pPr>
        <w:spacing w:line="276" w:lineRule="auto"/>
        <w:jc w:val="right"/>
        <w:rPr>
          <w:rFonts w:ascii="Aptos Narrow" w:hAnsi="Aptos Narrow" w:cstheme="minorHAnsi"/>
          <w:sz w:val="22"/>
          <w:szCs w:val="22"/>
        </w:rPr>
      </w:pPr>
    </w:p>
    <w:p w14:paraId="2E08AB30" w14:textId="77777777" w:rsidR="00B6650C" w:rsidRPr="007B1074" w:rsidRDefault="00B6650C" w:rsidP="00380D7C">
      <w:pPr>
        <w:spacing w:line="276" w:lineRule="auto"/>
        <w:jc w:val="center"/>
        <w:rPr>
          <w:rFonts w:ascii="Aptos Narrow" w:hAnsi="Aptos Narrow" w:cstheme="minorHAnsi"/>
          <w:b/>
          <w:sz w:val="22"/>
          <w:szCs w:val="22"/>
        </w:rPr>
      </w:pPr>
      <w:r w:rsidRPr="007B1074">
        <w:rPr>
          <w:rFonts w:ascii="Aptos Narrow" w:hAnsi="Aptos Narrow" w:cstheme="minorHAnsi"/>
          <w:b/>
          <w:sz w:val="22"/>
          <w:szCs w:val="22"/>
        </w:rPr>
        <w:t>OŚWIADCZENIE WYKONAWCY</w:t>
      </w:r>
    </w:p>
    <w:p w14:paraId="1D9C1B71" w14:textId="77777777" w:rsidR="00B6650C" w:rsidRPr="007B1074" w:rsidRDefault="00B6650C" w:rsidP="00380D7C">
      <w:pPr>
        <w:spacing w:line="276" w:lineRule="auto"/>
        <w:jc w:val="center"/>
        <w:rPr>
          <w:rFonts w:ascii="Aptos Narrow" w:hAnsi="Aptos Narrow" w:cstheme="minorHAnsi"/>
          <w:b/>
          <w:sz w:val="22"/>
          <w:szCs w:val="22"/>
        </w:rPr>
      </w:pPr>
    </w:p>
    <w:p w14:paraId="08D59113" w14:textId="77777777" w:rsidR="00B6650C" w:rsidRPr="007B1074" w:rsidRDefault="00B6650C" w:rsidP="00380D7C">
      <w:pPr>
        <w:spacing w:line="276" w:lineRule="auto"/>
        <w:jc w:val="center"/>
        <w:rPr>
          <w:rFonts w:ascii="Aptos Narrow" w:hAnsi="Aptos Narrow" w:cstheme="minorHAnsi"/>
          <w:b/>
          <w:sz w:val="22"/>
          <w:szCs w:val="22"/>
        </w:rPr>
      </w:pPr>
    </w:p>
    <w:p w14:paraId="042B4346" w14:textId="77777777" w:rsidR="00B6650C" w:rsidRPr="007B1074" w:rsidRDefault="00B6650C" w:rsidP="00380D7C">
      <w:pPr>
        <w:pStyle w:val="Akapitzlist"/>
        <w:spacing w:before="0" w:after="0"/>
        <w:ind w:left="1440"/>
        <w:rPr>
          <w:rFonts w:ascii="Aptos Narrow" w:hAnsi="Aptos Narrow" w:cstheme="minorHAnsi"/>
          <w:b/>
          <w:bCs/>
          <w:sz w:val="22"/>
          <w:szCs w:val="22"/>
        </w:rPr>
      </w:pPr>
      <w:r w:rsidRPr="007B1074">
        <w:rPr>
          <w:rFonts w:ascii="Aptos Narrow" w:hAnsi="Aptos Narrow" w:cstheme="minorHAnsi"/>
          <w:b/>
          <w:bCs/>
          <w:sz w:val="22"/>
          <w:szCs w:val="22"/>
        </w:rPr>
        <w:t>Dla osób fizycznych prowadzących działalność gospodarczą:</w:t>
      </w:r>
    </w:p>
    <w:p w14:paraId="0AC07ED8" w14:textId="77777777" w:rsidR="00B6650C" w:rsidRPr="007B1074" w:rsidRDefault="00B6650C" w:rsidP="00380D7C">
      <w:pPr>
        <w:pStyle w:val="Akapitzlist"/>
        <w:spacing w:before="0" w:after="0"/>
        <w:rPr>
          <w:rFonts w:ascii="Aptos Narrow" w:hAnsi="Aptos Narrow" w:cstheme="minorHAnsi"/>
          <w:sz w:val="22"/>
          <w:szCs w:val="22"/>
        </w:rPr>
      </w:pPr>
    </w:p>
    <w:p w14:paraId="15CED09B" w14:textId="77777777" w:rsidR="00B6650C" w:rsidRPr="007B1074" w:rsidRDefault="00B6650C" w:rsidP="00380D7C">
      <w:pPr>
        <w:spacing w:line="276" w:lineRule="auto"/>
        <w:ind w:firstLine="708"/>
        <w:jc w:val="both"/>
        <w:rPr>
          <w:rFonts w:ascii="Aptos Narrow" w:hAnsi="Aptos Narrow" w:cstheme="minorHAnsi"/>
          <w:sz w:val="22"/>
          <w:szCs w:val="22"/>
        </w:rPr>
      </w:pPr>
      <w:r w:rsidRPr="007B1074">
        <w:rPr>
          <w:rFonts w:ascii="Aptos Narrow" w:hAnsi="Aptos Narrow" w:cstheme="minorHAnsi"/>
          <w:sz w:val="22"/>
          <w:szCs w:val="22"/>
        </w:rPr>
        <w:t>Oświadczam, że jako osoba prowadząca działalność gospodarczą pod nazwą …………………………………………………………………………………………………………………………………</w:t>
      </w:r>
      <w:proofErr w:type="gramStart"/>
      <w:r w:rsidRPr="007B1074">
        <w:rPr>
          <w:rFonts w:ascii="Aptos Narrow" w:hAnsi="Aptos Narrow" w:cstheme="minorHAnsi"/>
          <w:sz w:val="22"/>
          <w:szCs w:val="22"/>
        </w:rPr>
        <w:t>…….</w:t>
      </w:r>
      <w:proofErr w:type="gramEnd"/>
      <w:r w:rsidRPr="007B1074">
        <w:rPr>
          <w:rFonts w:ascii="Aptos Narrow" w:hAnsi="Aptos Narrow" w:cstheme="minorHAnsi"/>
          <w:sz w:val="22"/>
          <w:szCs w:val="22"/>
        </w:rPr>
        <w:t xml:space="preserve">…………………. </w:t>
      </w:r>
      <w:r w:rsidRPr="007B1074">
        <w:rPr>
          <w:rFonts w:ascii="Aptos Narrow" w:hAnsi="Aptos Narrow" w:cstheme="minorHAnsi"/>
          <w:sz w:val="22"/>
          <w:szCs w:val="22"/>
        </w:rPr>
        <w:br/>
        <w:t>NIP …………………. REGON …………………………. jestem/nie jestem* zarejestrowanym czynnym podatnikiem podatku VAT.</w:t>
      </w:r>
    </w:p>
    <w:p w14:paraId="3A257D43" w14:textId="77777777" w:rsidR="00B6650C" w:rsidRPr="007B1074" w:rsidRDefault="00B6650C" w:rsidP="00380D7C">
      <w:pPr>
        <w:spacing w:line="276" w:lineRule="auto"/>
        <w:rPr>
          <w:rFonts w:ascii="Aptos Narrow" w:hAnsi="Aptos Narrow" w:cstheme="minorHAnsi"/>
          <w:sz w:val="22"/>
          <w:szCs w:val="22"/>
        </w:rPr>
      </w:pPr>
    </w:p>
    <w:p w14:paraId="4B433A99" w14:textId="77777777" w:rsidR="00B6650C" w:rsidRPr="007B1074" w:rsidRDefault="00B6650C" w:rsidP="00380D7C">
      <w:pPr>
        <w:spacing w:line="276" w:lineRule="auto"/>
        <w:ind w:firstLine="708"/>
        <w:jc w:val="both"/>
        <w:rPr>
          <w:rFonts w:ascii="Aptos Narrow" w:hAnsi="Aptos Narrow" w:cstheme="minorHAnsi"/>
          <w:sz w:val="22"/>
          <w:szCs w:val="22"/>
        </w:rPr>
      </w:pPr>
      <w:r w:rsidRPr="007B1074">
        <w:rPr>
          <w:rFonts w:ascii="Aptos Narrow" w:hAnsi="Aptos Narrow" w:cstheme="minorHAnsi"/>
          <w:sz w:val="22"/>
          <w:szCs w:val="22"/>
        </w:rPr>
        <w:t>Jednocześnie oświadczam, że nie zawiesiłam/em i nie zaprzestałam/em wykonywania działalności gospodarczej oraz zobowiązuję się do niezwłocznego powiadomienia o zmianach powyższego statusu.</w:t>
      </w:r>
    </w:p>
    <w:p w14:paraId="6D2BCF74" w14:textId="77777777" w:rsidR="00B6650C" w:rsidRPr="007B1074" w:rsidRDefault="00B6650C" w:rsidP="00380D7C">
      <w:pPr>
        <w:pStyle w:val="Akapitzlist"/>
        <w:spacing w:before="0" w:after="0"/>
        <w:rPr>
          <w:rFonts w:ascii="Aptos Narrow" w:hAnsi="Aptos Narrow" w:cstheme="minorHAnsi"/>
          <w:sz w:val="22"/>
          <w:szCs w:val="22"/>
        </w:rPr>
      </w:pPr>
    </w:p>
    <w:p w14:paraId="44C2871B" w14:textId="77777777" w:rsidR="00B6650C" w:rsidRPr="007B1074" w:rsidRDefault="00B6650C" w:rsidP="00380D7C">
      <w:pPr>
        <w:spacing w:line="276" w:lineRule="auto"/>
        <w:rPr>
          <w:rFonts w:ascii="Aptos Narrow" w:hAnsi="Aptos Narrow" w:cstheme="minorHAnsi"/>
          <w:i/>
          <w:iCs/>
          <w:sz w:val="22"/>
          <w:szCs w:val="22"/>
        </w:rPr>
      </w:pPr>
      <w:r w:rsidRPr="007B1074">
        <w:rPr>
          <w:rFonts w:ascii="Aptos Narrow" w:hAnsi="Aptos Narrow" w:cstheme="minorHAnsi"/>
          <w:i/>
          <w:iCs/>
          <w:sz w:val="22"/>
          <w:szCs w:val="22"/>
        </w:rPr>
        <w:t>* Niepotrzebne skreślić</w:t>
      </w:r>
    </w:p>
    <w:p w14:paraId="75C5FB49" w14:textId="77777777" w:rsidR="00B6650C" w:rsidRPr="007B1074" w:rsidRDefault="00B6650C" w:rsidP="00380D7C">
      <w:pPr>
        <w:spacing w:line="276" w:lineRule="auto"/>
        <w:jc w:val="center"/>
        <w:rPr>
          <w:rFonts w:ascii="Aptos Narrow" w:hAnsi="Aptos Narrow" w:cstheme="minorHAnsi"/>
          <w:sz w:val="22"/>
          <w:szCs w:val="22"/>
        </w:rPr>
      </w:pPr>
    </w:p>
    <w:p w14:paraId="47460F9D" w14:textId="77777777" w:rsidR="00B6650C" w:rsidRPr="007B1074" w:rsidRDefault="00B6650C" w:rsidP="00380D7C">
      <w:pPr>
        <w:widowControl w:val="0"/>
        <w:spacing w:line="276" w:lineRule="auto"/>
        <w:ind w:firstLine="708"/>
        <w:rPr>
          <w:rFonts w:ascii="Aptos Narrow" w:hAnsi="Aptos Narrow" w:cstheme="minorHAnsi"/>
          <w:sz w:val="22"/>
          <w:szCs w:val="22"/>
          <w:lang w:eastAsia="ar-SA"/>
        </w:rPr>
      </w:pPr>
    </w:p>
    <w:p w14:paraId="65D1C9AF" w14:textId="77777777" w:rsidR="00B6650C" w:rsidRPr="007B1074" w:rsidRDefault="00B6650C" w:rsidP="00380D7C">
      <w:pPr>
        <w:widowControl w:val="0"/>
        <w:spacing w:line="276" w:lineRule="auto"/>
        <w:ind w:left="1" w:firstLine="708"/>
        <w:jc w:val="right"/>
        <w:rPr>
          <w:rFonts w:ascii="Aptos Narrow" w:hAnsi="Aptos Narrow" w:cstheme="minorHAnsi"/>
          <w:sz w:val="22"/>
          <w:szCs w:val="22"/>
          <w:lang w:eastAsia="ar-SA"/>
        </w:rPr>
      </w:pPr>
      <w:r w:rsidRPr="007B1074">
        <w:rPr>
          <w:rFonts w:ascii="Aptos Narrow" w:hAnsi="Aptos Narrow" w:cstheme="minorHAnsi"/>
          <w:sz w:val="22"/>
          <w:szCs w:val="22"/>
          <w:lang w:eastAsia="ar-SA"/>
        </w:rPr>
        <w:t>..............................................</w:t>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t xml:space="preserve">   ................................................</w:t>
      </w:r>
    </w:p>
    <w:p w14:paraId="3C331BA3" w14:textId="77777777" w:rsidR="00B6650C" w:rsidRPr="007B1074" w:rsidRDefault="00B6650C" w:rsidP="00380D7C">
      <w:pPr>
        <w:widowControl w:val="0"/>
        <w:autoSpaceDE w:val="0"/>
        <w:spacing w:line="276" w:lineRule="auto"/>
        <w:ind w:firstLine="708"/>
        <w:jc w:val="right"/>
        <w:rPr>
          <w:rFonts w:ascii="Aptos Narrow" w:hAnsi="Aptos Narrow" w:cstheme="minorHAnsi"/>
          <w:i/>
          <w:iCs/>
          <w:sz w:val="22"/>
          <w:szCs w:val="22"/>
          <w:lang w:eastAsia="ar-SA"/>
        </w:rPr>
      </w:pPr>
      <w:r w:rsidRPr="007B1074">
        <w:rPr>
          <w:rFonts w:ascii="Aptos Narrow" w:hAnsi="Aptos Narrow" w:cstheme="minorHAnsi"/>
          <w:i/>
          <w:iCs/>
          <w:sz w:val="22"/>
          <w:szCs w:val="22"/>
          <w:lang w:eastAsia="ar-SA"/>
        </w:rPr>
        <w:t xml:space="preserve">      miejscowość i data</w:t>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t xml:space="preserve">podpis osoby/osób uprawnionej do </w:t>
      </w:r>
    </w:p>
    <w:p w14:paraId="0FB8069F" w14:textId="77777777" w:rsidR="00B6650C" w:rsidRPr="007B1074" w:rsidRDefault="00B6650C" w:rsidP="00380D7C">
      <w:pPr>
        <w:widowControl w:val="0"/>
        <w:autoSpaceDE w:val="0"/>
        <w:spacing w:line="276" w:lineRule="auto"/>
        <w:ind w:left="5811"/>
        <w:rPr>
          <w:rFonts w:ascii="Aptos Narrow" w:hAnsi="Aptos Narrow" w:cstheme="minorHAnsi"/>
          <w:sz w:val="22"/>
          <w:szCs w:val="22"/>
        </w:rPr>
      </w:pPr>
      <w:r w:rsidRPr="007B1074">
        <w:rPr>
          <w:rFonts w:ascii="Aptos Narrow" w:hAnsi="Aptos Narrow" w:cstheme="minorHAnsi"/>
          <w:i/>
          <w:iCs/>
          <w:sz w:val="22"/>
          <w:szCs w:val="22"/>
          <w:lang w:eastAsia="ar-SA"/>
        </w:rPr>
        <w:t>reprezentowania wykonawcy</w:t>
      </w:r>
    </w:p>
    <w:p w14:paraId="21E2C367" w14:textId="77777777" w:rsidR="00B6650C" w:rsidRPr="007B1074" w:rsidRDefault="00B6650C" w:rsidP="00380D7C">
      <w:pPr>
        <w:spacing w:line="276" w:lineRule="auto"/>
        <w:rPr>
          <w:rFonts w:ascii="Aptos Narrow" w:hAnsi="Aptos Narrow" w:cstheme="minorHAnsi"/>
          <w:sz w:val="22"/>
          <w:szCs w:val="22"/>
        </w:rPr>
      </w:pPr>
    </w:p>
    <w:p w14:paraId="136EFE64" w14:textId="77777777" w:rsidR="00B6650C" w:rsidRPr="007B1074" w:rsidRDefault="00B6650C" w:rsidP="00380D7C">
      <w:pPr>
        <w:spacing w:line="276" w:lineRule="auto"/>
        <w:rPr>
          <w:rFonts w:ascii="Aptos Narrow" w:hAnsi="Aptos Narrow" w:cstheme="minorHAnsi"/>
          <w:sz w:val="22"/>
          <w:szCs w:val="22"/>
        </w:rPr>
      </w:pPr>
    </w:p>
    <w:p w14:paraId="2422101B" w14:textId="77777777" w:rsidR="00B6650C" w:rsidRPr="007B1074" w:rsidRDefault="00B6650C" w:rsidP="00380D7C">
      <w:pPr>
        <w:spacing w:line="276" w:lineRule="auto"/>
        <w:rPr>
          <w:rFonts w:ascii="Aptos Narrow" w:hAnsi="Aptos Narrow" w:cstheme="minorHAnsi"/>
          <w:sz w:val="22"/>
          <w:szCs w:val="22"/>
        </w:rPr>
      </w:pPr>
    </w:p>
    <w:p w14:paraId="49D0A41D" w14:textId="77777777" w:rsidR="00B6650C" w:rsidRPr="007B1074" w:rsidRDefault="00B6650C" w:rsidP="00380D7C">
      <w:pPr>
        <w:pStyle w:val="Akapitzlist"/>
        <w:spacing w:before="0" w:after="0"/>
        <w:ind w:left="1440"/>
        <w:rPr>
          <w:rFonts w:ascii="Aptos Narrow" w:hAnsi="Aptos Narrow" w:cstheme="minorHAnsi"/>
          <w:b/>
          <w:bCs/>
          <w:sz w:val="22"/>
          <w:szCs w:val="22"/>
        </w:rPr>
      </w:pPr>
      <w:r w:rsidRPr="007B1074">
        <w:rPr>
          <w:rFonts w:ascii="Aptos Narrow" w:hAnsi="Aptos Narrow" w:cstheme="minorHAnsi"/>
          <w:b/>
          <w:bCs/>
          <w:sz w:val="22"/>
          <w:szCs w:val="22"/>
        </w:rPr>
        <w:t>Dla osób prawnych prowadzących działalność gospodarczą:</w:t>
      </w:r>
    </w:p>
    <w:p w14:paraId="6434D13D" w14:textId="77777777" w:rsidR="00B6650C" w:rsidRPr="007B1074" w:rsidRDefault="00B6650C" w:rsidP="00380D7C">
      <w:pPr>
        <w:pStyle w:val="Akapitzlist"/>
        <w:spacing w:before="0" w:after="0"/>
        <w:rPr>
          <w:rFonts w:ascii="Aptos Narrow" w:hAnsi="Aptos Narrow" w:cstheme="minorHAnsi"/>
          <w:sz w:val="22"/>
          <w:szCs w:val="22"/>
        </w:rPr>
      </w:pPr>
    </w:p>
    <w:p w14:paraId="594BEFCB" w14:textId="77777777" w:rsidR="00B6650C" w:rsidRPr="007B1074" w:rsidRDefault="00B6650C" w:rsidP="00380D7C">
      <w:pPr>
        <w:spacing w:line="276" w:lineRule="auto"/>
        <w:ind w:firstLine="708"/>
        <w:jc w:val="both"/>
        <w:rPr>
          <w:rFonts w:ascii="Aptos Narrow" w:hAnsi="Aptos Narrow" w:cstheme="minorHAnsi"/>
          <w:sz w:val="22"/>
          <w:szCs w:val="22"/>
        </w:rPr>
      </w:pPr>
      <w:r w:rsidRPr="007B1074">
        <w:rPr>
          <w:rFonts w:ascii="Aptos Narrow" w:hAnsi="Aptos Narrow" w:cstheme="minorHAnsi"/>
          <w:sz w:val="22"/>
          <w:szCs w:val="22"/>
        </w:rPr>
        <w:t>Jako osoba upoważniona do reprezentowania spółki</w:t>
      </w:r>
      <w:proofErr w:type="gramStart"/>
      <w:r w:rsidRPr="007B1074">
        <w:rPr>
          <w:rFonts w:ascii="Aptos Narrow" w:hAnsi="Aptos Narrow" w:cstheme="minorHAnsi"/>
          <w:sz w:val="22"/>
          <w:szCs w:val="22"/>
        </w:rPr>
        <w:t xml:space="preserve"> .…</w:t>
      </w:r>
      <w:proofErr w:type="gramEnd"/>
      <w:r w:rsidRPr="007B1074">
        <w:rPr>
          <w:rFonts w:ascii="Aptos Narrow" w:hAnsi="Aptos Narrow" w:cstheme="minorHAnsi"/>
          <w:sz w:val="22"/>
          <w:szCs w:val="22"/>
        </w:rPr>
        <w:t>…………………………………………………… ………………………………………………………………………….……. NIP …………………. REGON …………………………. oświadczam, że Spółka jest/nie jest* zarejestrowanym czynnym podatnikiem podatku VAT.</w:t>
      </w:r>
    </w:p>
    <w:p w14:paraId="513B2865" w14:textId="77777777" w:rsidR="00B6650C" w:rsidRPr="007B1074" w:rsidRDefault="00B6650C" w:rsidP="00380D7C">
      <w:pPr>
        <w:spacing w:line="276" w:lineRule="auto"/>
        <w:rPr>
          <w:rFonts w:ascii="Aptos Narrow" w:hAnsi="Aptos Narrow" w:cstheme="minorHAnsi"/>
          <w:sz w:val="22"/>
          <w:szCs w:val="22"/>
        </w:rPr>
      </w:pPr>
    </w:p>
    <w:p w14:paraId="658988E0" w14:textId="77777777" w:rsidR="00B6650C" w:rsidRPr="007B1074" w:rsidRDefault="00B6650C" w:rsidP="00380D7C">
      <w:pPr>
        <w:spacing w:line="276" w:lineRule="auto"/>
        <w:ind w:firstLine="708"/>
        <w:jc w:val="both"/>
        <w:rPr>
          <w:rFonts w:ascii="Aptos Narrow" w:hAnsi="Aptos Narrow" w:cstheme="minorHAnsi"/>
          <w:sz w:val="22"/>
          <w:szCs w:val="22"/>
        </w:rPr>
      </w:pPr>
      <w:r w:rsidRPr="007B1074">
        <w:rPr>
          <w:rFonts w:ascii="Aptos Narrow" w:hAnsi="Aptos Narrow" w:cstheme="minorHAnsi"/>
          <w:sz w:val="22"/>
          <w:szCs w:val="22"/>
        </w:rPr>
        <w:t xml:space="preserve">Jednocześnie oświadczam, że Spółka nie zawiesiła i nie zaprzestała wykonywania działalności gospodarczej oraz zobowiązuję się do niezwłocznego powiadomienia o zmianach powyższego statusu. </w:t>
      </w:r>
    </w:p>
    <w:p w14:paraId="6854DF93" w14:textId="77777777" w:rsidR="00B6650C" w:rsidRPr="007B1074" w:rsidRDefault="00B6650C" w:rsidP="00380D7C">
      <w:pPr>
        <w:pStyle w:val="Akapitzlist"/>
        <w:spacing w:before="0" w:after="0"/>
        <w:rPr>
          <w:rFonts w:ascii="Aptos Narrow" w:hAnsi="Aptos Narrow" w:cstheme="minorHAnsi"/>
          <w:sz w:val="22"/>
          <w:szCs w:val="22"/>
        </w:rPr>
      </w:pPr>
    </w:p>
    <w:p w14:paraId="1B120151" w14:textId="77777777" w:rsidR="00B6650C" w:rsidRPr="007B1074" w:rsidRDefault="00B6650C" w:rsidP="00380D7C">
      <w:pPr>
        <w:spacing w:line="276" w:lineRule="auto"/>
        <w:rPr>
          <w:rFonts w:ascii="Aptos Narrow" w:hAnsi="Aptos Narrow" w:cstheme="minorHAnsi"/>
          <w:i/>
          <w:iCs/>
          <w:sz w:val="22"/>
          <w:szCs w:val="22"/>
        </w:rPr>
      </w:pPr>
      <w:r w:rsidRPr="007B1074">
        <w:rPr>
          <w:rFonts w:ascii="Aptos Narrow" w:hAnsi="Aptos Narrow" w:cstheme="minorHAnsi"/>
          <w:i/>
          <w:iCs/>
          <w:sz w:val="22"/>
          <w:szCs w:val="22"/>
        </w:rPr>
        <w:t>* Niepotrzebne skreślić</w:t>
      </w:r>
    </w:p>
    <w:p w14:paraId="1CC93E05" w14:textId="77777777" w:rsidR="00B6650C" w:rsidRPr="007B1074" w:rsidRDefault="00B6650C" w:rsidP="00380D7C">
      <w:pPr>
        <w:spacing w:line="276" w:lineRule="auto"/>
        <w:rPr>
          <w:rFonts w:ascii="Aptos Narrow" w:hAnsi="Aptos Narrow" w:cstheme="minorHAnsi"/>
          <w:sz w:val="22"/>
          <w:szCs w:val="22"/>
        </w:rPr>
      </w:pPr>
    </w:p>
    <w:p w14:paraId="6F5D0521" w14:textId="77777777" w:rsidR="00B6650C" w:rsidRPr="007B1074" w:rsidRDefault="00B6650C" w:rsidP="00380D7C">
      <w:pPr>
        <w:widowControl w:val="0"/>
        <w:spacing w:line="276" w:lineRule="auto"/>
        <w:ind w:firstLine="708"/>
        <w:rPr>
          <w:rFonts w:ascii="Aptos Narrow" w:hAnsi="Aptos Narrow" w:cstheme="minorHAnsi"/>
          <w:sz w:val="22"/>
          <w:szCs w:val="22"/>
          <w:lang w:eastAsia="ar-SA"/>
        </w:rPr>
      </w:pPr>
    </w:p>
    <w:p w14:paraId="5E9AAF7C" w14:textId="77777777" w:rsidR="00B6650C" w:rsidRPr="007B1074" w:rsidRDefault="00B6650C" w:rsidP="00380D7C">
      <w:pPr>
        <w:widowControl w:val="0"/>
        <w:spacing w:line="276" w:lineRule="auto"/>
        <w:ind w:firstLine="708"/>
        <w:jc w:val="right"/>
        <w:rPr>
          <w:rFonts w:ascii="Aptos Narrow" w:hAnsi="Aptos Narrow" w:cstheme="minorHAnsi"/>
          <w:sz w:val="22"/>
          <w:szCs w:val="22"/>
          <w:lang w:eastAsia="ar-SA"/>
        </w:rPr>
      </w:pPr>
      <w:r w:rsidRPr="007B1074">
        <w:rPr>
          <w:rFonts w:ascii="Aptos Narrow" w:hAnsi="Aptos Narrow" w:cstheme="minorHAnsi"/>
          <w:sz w:val="22"/>
          <w:szCs w:val="22"/>
          <w:lang w:eastAsia="ar-SA"/>
        </w:rPr>
        <w:t>..............................................</w:t>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r>
      <w:r w:rsidRPr="007B1074">
        <w:rPr>
          <w:rFonts w:ascii="Aptos Narrow" w:hAnsi="Aptos Narrow" w:cstheme="minorHAnsi"/>
          <w:sz w:val="22"/>
          <w:szCs w:val="22"/>
          <w:lang w:eastAsia="ar-SA"/>
        </w:rPr>
        <w:tab/>
        <w:t xml:space="preserve">   ................................................</w:t>
      </w:r>
    </w:p>
    <w:p w14:paraId="6F4B027C" w14:textId="77777777" w:rsidR="00B6650C" w:rsidRPr="007B1074" w:rsidRDefault="00B6650C" w:rsidP="00380D7C">
      <w:pPr>
        <w:widowControl w:val="0"/>
        <w:autoSpaceDE w:val="0"/>
        <w:spacing w:line="276" w:lineRule="auto"/>
        <w:ind w:firstLine="708"/>
        <w:jc w:val="right"/>
        <w:rPr>
          <w:rFonts w:ascii="Aptos Narrow" w:hAnsi="Aptos Narrow" w:cstheme="minorHAnsi"/>
          <w:i/>
          <w:iCs/>
          <w:sz w:val="22"/>
          <w:szCs w:val="22"/>
          <w:lang w:eastAsia="ar-SA"/>
        </w:rPr>
      </w:pPr>
      <w:r w:rsidRPr="007B1074">
        <w:rPr>
          <w:rFonts w:ascii="Aptos Narrow" w:hAnsi="Aptos Narrow" w:cstheme="minorHAnsi"/>
          <w:i/>
          <w:iCs/>
          <w:sz w:val="22"/>
          <w:szCs w:val="22"/>
          <w:lang w:eastAsia="ar-SA"/>
        </w:rPr>
        <w:t xml:space="preserve">      miejscowość i data</w:t>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r>
      <w:r w:rsidRPr="007B1074">
        <w:rPr>
          <w:rFonts w:ascii="Aptos Narrow" w:hAnsi="Aptos Narrow" w:cstheme="minorHAnsi"/>
          <w:i/>
          <w:iCs/>
          <w:sz w:val="22"/>
          <w:szCs w:val="22"/>
          <w:lang w:eastAsia="ar-SA"/>
        </w:rPr>
        <w:tab/>
        <w:t xml:space="preserve">podpis osoby/osób uprawnionej do </w:t>
      </w:r>
    </w:p>
    <w:p w14:paraId="2BAB321B" w14:textId="77777777" w:rsidR="00B6650C" w:rsidRPr="007B1074" w:rsidRDefault="00B6650C" w:rsidP="00380D7C">
      <w:pPr>
        <w:widowControl w:val="0"/>
        <w:autoSpaceDE w:val="0"/>
        <w:spacing w:line="276" w:lineRule="auto"/>
        <w:ind w:left="5811"/>
        <w:jc w:val="center"/>
        <w:rPr>
          <w:rFonts w:ascii="Aptos Narrow" w:hAnsi="Aptos Narrow" w:cstheme="minorHAnsi"/>
          <w:sz w:val="22"/>
          <w:szCs w:val="22"/>
        </w:rPr>
      </w:pPr>
      <w:r w:rsidRPr="007B1074">
        <w:rPr>
          <w:rFonts w:ascii="Aptos Narrow" w:hAnsi="Aptos Narrow" w:cstheme="minorHAnsi"/>
          <w:i/>
          <w:iCs/>
          <w:sz w:val="22"/>
          <w:szCs w:val="22"/>
          <w:lang w:eastAsia="ar-SA"/>
        </w:rPr>
        <w:t>reprezentowania wykonawcy</w:t>
      </w:r>
    </w:p>
    <w:p w14:paraId="389036B8" w14:textId="77777777" w:rsidR="00FA6851" w:rsidRPr="007B1074" w:rsidRDefault="00FA6851" w:rsidP="00380D7C">
      <w:pPr>
        <w:spacing w:line="276" w:lineRule="auto"/>
        <w:rPr>
          <w:rFonts w:ascii="Aptos Narrow" w:hAnsi="Aptos Narrow" w:cstheme="minorHAnsi"/>
          <w:sz w:val="22"/>
          <w:szCs w:val="22"/>
        </w:rPr>
      </w:pPr>
    </w:p>
    <w:sectPr w:rsidR="00FA6851" w:rsidRPr="007B1074" w:rsidSect="00D069FD">
      <w:headerReference w:type="default" r:id="rId8"/>
      <w:footerReference w:type="even" r:id="rId9"/>
      <w:footerReference w:type="default" r:id="rId10"/>
      <w:headerReference w:type="first" r:id="rId11"/>
      <w:pgSz w:w="11906" w:h="16838"/>
      <w:pgMar w:top="1418" w:right="1418" w:bottom="1418" w:left="141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12F37" w14:textId="77777777" w:rsidR="0060303D" w:rsidRDefault="0060303D" w:rsidP="00B6650C">
      <w:r>
        <w:separator/>
      </w:r>
    </w:p>
  </w:endnote>
  <w:endnote w:type="continuationSeparator" w:id="0">
    <w:p w14:paraId="71998CFE" w14:textId="77777777" w:rsidR="0060303D" w:rsidRDefault="0060303D" w:rsidP="00B66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ptos Narrow">
    <w:altName w:val="Arial"/>
    <w:panose1 w:val="020B0004020202020204"/>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2079015625"/>
      <w:docPartObj>
        <w:docPartGallery w:val="Page Numbers (Bottom of Page)"/>
        <w:docPartUnique/>
      </w:docPartObj>
    </w:sdtPr>
    <w:sdtContent>
      <w:p w14:paraId="2181678A" w14:textId="1FC75AE0" w:rsidR="00D069FD" w:rsidRDefault="00D069FD" w:rsidP="004E10B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200D3AC" w14:textId="77777777" w:rsidR="00D069FD" w:rsidRDefault="00D069FD" w:rsidP="00D069F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941035912"/>
      <w:docPartObj>
        <w:docPartGallery w:val="Page Numbers (Bottom of Page)"/>
        <w:docPartUnique/>
      </w:docPartObj>
    </w:sdtPr>
    <w:sdtContent>
      <w:p w14:paraId="16B5E3AD" w14:textId="6A9E960A" w:rsidR="00D069FD" w:rsidRDefault="00D069FD" w:rsidP="004E10B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p w14:paraId="30441FD1" w14:textId="54DCE7B0" w:rsidR="00FA6851" w:rsidRDefault="00FA6851" w:rsidP="00D069FD">
    <w:pPr>
      <w:pStyle w:val="Stopka"/>
      <w:ind w:right="360"/>
      <w:jc w:val="right"/>
    </w:pPr>
  </w:p>
  <w:p w14:paraId="40855763" w14:textId="77777777" w:rsidR="00FA6851" w:rsidRDefault="00FA68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662D5" w14:textId="77777777" w:rsidR="0060303D" w:rsidRDefault="0060303D" w:rsidP="00B6650C">
      <w:r>
        <w:separator/>
      </w:r>
    </w:p>
  </w:footnote>
  <w:footnote w:type="continuationSeparator" w:id="0">
    <w:p w14:paraId="57912A03" w14:textId="77777777" w:rsidR="0060303D" w:rsidRDefault="0060303D" w:rsidP="00B66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33B60" w14:textId="77777777" w:rsidR="0065598B" w:rsidRPr="00F57D05" w:rsidRDefault="0065598B" w:rsidP="0065598B">
    <w:pPr>
      <w:pStyle w:val="Nagwekstrony1"/>
      <w:spacing w:before="0"/>
      <w:jc w:val="center"/>
      <w:rPr>
        <w:rFonts w:ascii="Arial" w:eastAsia="Times New Roman" w:hAnsi="Arial" w:cs="Arial"/>
        <w:sz w:val="16"/>
        <w:szCs w:val="16"/>
      </w:rPr>
    </w:pPr>
    <w:r w:rsidRPr="0040342B">
      <w:rPr>
        <w:rFonts w:ascii="Arial" w:eastAsia="Times New Roman" w:hAnsi="Arial" w:cs="Arial"/>
        <w:sz w:val="16"/>
        <w:szCs w:val="16"/>
      </w:rPr>
      <w:t>Specyfikacja Warunków Zamówienia</w:t>
    </w:r>
    <w:r w:rsidRPr="0040342B">
      <w:rPr>
        <w:rFonts w:ascii="Arial" w:hAnsi="Arial" w:cs="Arial"/>
        <w:sz w:val="16"/>
        <w:szCs w:val="16"/>
      </w:rPr>
      <w:t xml:space="preserve"> </w:t>
    </w:r>
  </w:p>
  <w:p w14:paraId="0F19B3F6" w14:textId="51FC8099" w:rsidR="0065598B" w:rsidRDefault="0065598B" w:rsidP="0065598B">
    <w:pPr>
      <w:tabs>
        <w:tab w:val="center" w:pos="4536"/>
        <w:tab w:val="right" w:pos="9072"/>
      </w:tabs>
      <w:jc w:val="center"/>
      <w:rPr>
        <w:rFonts w:ascii="Arial" w:hAnsi="Arial" w:cs="Arial"/>
        <w:sz w:val="16"/>
        <w:szCs w:val="16"/>
      </w:rPr>
    </w:pPr>
    <w:r w:rsidRPr="0040342B">
      <w:rPr>
        <w:rFonts w:ascii="Arial" w:hAnsi="Arial" w:cs="Arial"/>
        <w:sz w:val="16"/>
        <w:szCs w:val="16"/>
      </w:rPr>
      <w:t>„</w:t>
    </w:r>
    <w:r>
      <w:rPr>
        <w:rFonts w:ascii="Arial" w:hAnsi="Arial" w:cs="Arial"/>
        <w:sz w:val="16"/>
        <w:szCs w:val="16"/>
      </w:rPr>
      <w:t xml:space="preserve">Przygotowanie i dostarczenie posiłków do </w:t>
    </w:r>
    <w:r w:rsidRPr="0040342B">
      <w:rPr>
        <w:rFonts w:ascii="Arial" w:hAnsi="Arial" w:cs="Arial"/>
        <w:sz w:val="16"/>
        <w:szCs w:val="16"/>
      </w:rPr>
      <w:t>Przedszkol</w:t>
    </w:r>
    <w:r>
      <w:rPr>
        <w:rFonts w:ascii="Arial" w:hAnsi="Arial" w:cs="Arial"/>
        <w:sz w:val="16"/>
        <w:szCs w:val="16"/>
      </w:rPr>
      <w:t>a</w:t>
    </w:r>
    <w:r w:rsidRPr="0040342B">
      <w:rPr>
        <w:rFonts w:ascii="Arial" w:hAnsi="Arial" w:cs="Arial"/>
        <w:sz w:val="16"/>
        <w:szCs w:val="16"/>
      </w:rPr>
      <w:t xml:space="preserve"> Nr </w:t>
    </w:r>
    <w:r>
      <w:rPr>
        <w:rFonts w:ascii="Arial" w:hAnsi="Arial" w:cs="Arial"/>
        <w:sz w:val="16"/>
        <w:szCs w:val="16"/>
      </w:rPr>
      <w:t>14</w:t>
    </w:r>
    <w:r w:rsidRPr="0040342B">
      <w:rPr>
        <w:rFonts w:ascii="Arial" w:hAnsi="Arial" w:cs="Arial"/>
        <w:sz w:val="16"/>
        <w:szCs w:val="16"/>
      </w:rPr>
      <w:t xml:space="preserve"> </w:t>
    </w:r>
    <w:r>
      <w:rPr>
        <w:rFonts w:ascii="Arial" w:hAnsi="Arial" w:cs="Arial"/>
        <w:sz w:val="16"/>
        <w:szCs w:val="16"/>
      </w:rPr>
      <w:t xml:space="preserve">„Biały Żagiel” </w:t>
    </w:r>
    <w:r w:rsidRPr="0040342B">
      <w:rPr>
        <w:rFonts w:ascii="Arial" w:hAnsi="Arial" w:cs="Arial"/>
        <w:sz w:val="16"/>
        <w:szCs w:val="16"/>
      </w:rPr>
      <w:t>w Gdańsku w 202</w:t>
    </w:r>
    <w:r w:rsidR="00E6547E">
      <w:rPr>
        <w:rFonts w:ascii="Arial" w:hAnsi="Arial" w:cs="Arial"/>
        <w:sz w:val="16"/>
        <w:szCs w:val="16"/>
      </w:rPr>
      <w:t>6</w:t>
    </w:r>
    <w:r w:rsidRPr="0040342B">
      <w:rPr>
        <w:rFonts w:ascii="Arial" w:hAnsi="Arial" w:cs="Arial"/>
        <w:sz w:val="16"/>
        <w:szCs w:val="16"/>
      </w:rPr>
      <w:t xml:space="preserve"> r</w:t>
    </w:r>
    <w:r>
      <w:rPr>
        <w:rFonts w:ascii="Arial" w:hAnsi="Arial" w:cs="Arial"/>
        <w:sz w:val="16"/>
        <w:szCs w:val="16"/>
      </w:rPr>
      <w:t>”</w:t>
    </w:r>
  </w:p>
  <w:p w14:paraId="68198EED" w14:textId="10164F88" w:rsidR="0065598B" w:rsidRPr="00C55F5A" w:rsidRDefault="0065598B" w:rsidP="0065598B">
    <w:pPr>
      <w:tabs>
        <w:tab w:val="center" w:pos="4536"/>
        <w:tab w:val="right" w:pos="9072"/>
      </w:tabs>
      <w:jc w:val="center"/>
      <w:rPr>
        <w:rFonts w:ascii="Arial" w:hAnsi="Arial" w:cs="Arial"/>
        <w:b/>
        <w:bCs/>
        <w:sz w:val="16"/>
        <w:szCs w:val="16"/>
      </w:rPr>
    </w:pPr>
    <w:r w:rsidRPr="0040342B">
      <w:rPr>
        <w:rFonts w:ascii="Arial" w:hAnsi="Arial" w:cs="Arial"/>
        <w:sz w:val="16"/>
        <w:szCs w:val="16"/>
      </w:rPr>
      <w:t>Znak postępowania</w:t>
    </w:r>
    <w:r w:rsidRPr="0040342B">
      <w:rPr>
        <w:rFonts w:ascii="Arial" w:hAnsi="Arial" w:cs="Arial"/>
        <w:color w:val="00B050"/>
        <w:sz w:val="16"/>
        <w:szCs w:val="16"/>
      </w:rPr>
      <w:t xml:space="preserve">: </w:t>
    </w:r>
    <w:r w:rsidRPr="0040342B">
      <w:rPr>
        <w:rFonts w:ascii="Arial" w:hAnsi="Arial" w:cs="Arial"/>
        <w:b/>
        <w:bCs/>
        <w:sz w:val="16"/>
        <w:szCs w:val="16"/>
      </w:rPr>
      <w:t>P</w:t>
    </w:r>
    <w:r>
      <w:rPr>
        <w:rFonts w:ascii="Arial" w:hAnsi="Arial" w:cs="Arial"/>
        <w:b/>
        <w:bCs/>
        <w:sz w:val="16"/>
        <w:szCs w:val="16"/>
      </w:rPr>
      <w:t>14_1PZP_202</w:t>
    </w:r>
    <w:r w:rsidR="00E6547E">
      <w:rPr>
        <w:rFonts w:ascii="Arial" w:hAnsi="Arial" w:cs="Arial"/>
        <w:b/>
        <w:bCs/>
        <w:sz w:val="16"/>
        <w:szCs w:val="16"/>
      </w:rPr>
      <w:t>5</w:t>
    </w:r>
  </w:p>
  <w:p w14:paraId="314AFEB1" w14:textId="77777777" w:rsidR="00380D7C" w:rsidRDefault="00380D7C" w:rsidP="009E2F5B">
    <w:pPr>
      <w:tabs>
        <w:tab w:val="center" w:pos="4536"/>
        <w:tab w:val="right" w:pos="9072"/>
      </w:tabs>
      <w:jc w:val="center"/>
      <w:rPr>
        <w:rFonts w:asciiTheme="minorHAnsi" w:hAnsiTheme="minorHAnsi" w:cstheme="minorHAnsi"/>
        <w:bCs/>
        <w:color w:val="000000" w:themeColor="text1"/>
        <w:sz w:val="16"/>
        <w:szCs w:val="16"/>
      </w:rPr>
    </w:pPr>
  </w:p>
  <w:p w14:paraId="59C395F1" w14:textId="77777777" w:rsidR="004C08BA" w:rsidRPr="00B6650C" w:rsidRDefault="004C08BA" w:rsidP="009E2F5B">
    <w:pPr>
      <w:tabs>
        <w:tab w:val="center" w:pos="4536"/>
        <w:tab w:val="right" w:pos="9072"/>
      </w:tabs>
      <w:jc w:val="center"/>
      <w:rPr>
        <w:rFonts w:asciiTheme="minorHAnsi" w:hAnsiTheme="minorHAnsi" w:cstheme="minorHAnsi"/>
        <w:bCs/>
        <w:color w:val="000000" w:themeColor="text1"/>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B95B" w14:textId="6BDA5B34" w:rsidR="00B6650C" w:rsidRPr="00B6650C" w:rsidRDefault="00B6650C" w:rsidP="00B6650C">
    <w:pPr>
      <w:tabs>
        <w:tab w:val="left" w:pos="2813"/>
        <w:tab w:val="right" w:pos="9072"/>
      </w:tabs>
      <w:spacing w:line="360" w:lineRule="auto"/>
      <w:textAlignment w:val="baseline"/>
      <w:rPr>
        <w:rFonts w:asciiTheme="minorHAnsi" w:hAnsiTheme="minorHAnsi" w:cstheme="minorHAnsi"/>
        <w:bCs/>
        <w:color w:val="000000" w:themeColor="text1"/>
        <w:sz w:val="16"/>
        <w:szCs w:val="16"/>
      </w:rPr>
    </w:pPr>
    <w:r w:rsidRPr="00C05CB8">
      <w:rPr>
        <w:rFonts w:asciiTheme="minorHAnsi" w:hAnsiTheme="minorHAnsi" w:cstheme="minorHAnsi"/>
        <w:bCs/>
        <w:color w:val="000000" w:themeColor="text1"/>
        <w:sz w:val="16"/>
        <w:szCs w:val="16"/>
      </w:rPr>
      <w:tab/>
    </w:r>
    <w:r w:rsidRPr="00C05CB8">
      <w:rPr>
        <w:rFonts w:asciiTheme="minorHAnsi" w:hAnsiTheme="minorHAnsi" w:cstheme="minorHAnsi"/>
        <w:bCs/>
        <w:color w:val="000000" w:themeColor="text1"/>
        <w:sz w:val="16"/>
        <w:szCs w:val="16"/>
      </w:rPr>
      <w:tab/>
      <w:t>Nr sprawy 1/ZP-SP52/2022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1D67"/>
    <w:multiLevelType w:val="hybridMultilevel"/>
    <w:tmpl w:val="788AC63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A140B8"/>
    <w:multiLevelType w:val="multilevel"/>
    <w:tmpl w:val="121E58F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5930C0"/>
    <w:multiLevelType w:val="hybridMultilevel"/>
    <w:tmpl w:val="CECA9A10"/>
    <w:lvl w:ilvl="0" w:tplc="EBA48418">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3E5EB7"/>
    <w:multiLevelType w:val="hybridMultilevel"/>
    <w:tmpl w:val="B77E063C"/>
    <w:lvl w:ilvl="0" w:tplc="94109448">
      <w:start w:val="1"/>
      <w:numFmt w:val="decimal"/>
      <w:lvlText w:val="%1."/>
      <w:lvlJc w:val="left"/>
      <w:pPr>
        <w:ind w:left="720" w:hanging="360"/>
      </w:pPr>
      <w:rPr>
        <w:rFonts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0335F"/>
    <w:multiLevelType w:val="hybridMultilevel"/>
    <w:tmpl w:val="89144F80"/>
    <w:lvl w:ilvl="0" w:tplc="2AC6626A">
      <w:start w:val="1"/>
      <w:numFmt w:val="decimal"/>
      <w:lvlText w:val="%1."/>
      <w:lvlJc w:val="left"/>
      <w:pPr>
        <w:ind w:left="360" w:hanging="360"/>
      </w:pPr>
      <w:rPr>
        <w:rFonts w:cstheme="minorHAns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E7537EB"/>
    <w:multiLevelType w:val="multilevel"/>
    <w:tmpl w:val="6046BF7E"/>
    <w:lvl w:ilvl="0">
      <w:start w:val="1"/>
      <w:numFmt w:val="decimal"/>
      <w:lvlText w:val="%1."/>
      <w:lvlJc w:val="left"/>
      <w:pPr>
        <w:ind w:left="720" w:hanging="360"/>
      </w:pPr>
      <w:rPr>
        <w:rFonts w:cstheme="minorHAnsi" w:hint="default"/>
      </w:rPr>
    </w:lvl>
    <w:lvl w:ilvl="1">
      <w:start w:val="1"/>
      <w:numFmt w:val="decimal"/>
      <w:lvlText w:val="%2)"/>
      <w:lvlJc w:val="left"/>
      <w:pPr>
        <w:ind w:left="1440" w:hanging="360"/>
      </w:pPr>
      <w:rPr>
        <w:rFonts w:ascii="Helvetica" w:eastAsia="Times New Roman" w:hAnsi="Helvetica" w:cs="Calibri" w:hint="default"/>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D2008E"/>
    <w:multiLevelType w:val="multilevel"/>
    <w:tmpl w:val="3E6AFBB8"/>
    <w:lvl w:ilvl="0">
      <w:start w:val="1"/>
      <w:numFmt w:val="decimal"/>
      <w:lvlText w:val="%1."/>
      <w:lvlJc w:val="left"/>
      <w:pPr>
        <w:ind w:left="718" w:hanging="360"/>
      </w:pPr>
      <w:rPr>
        <w:rFonts w:cstheme="minorHAnsi"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58C18CC"/>
    <w:multiLevelType w:val="multilevel"/>
    <w:tmpl w:val="1AE899D4"/>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2DB303B"/>
    <w:multiLevelType w:val="hybridMultilevel"/>
    <w:tmpl w:val="E7A07AC0"/>
    <w:lvl w:ilvl="0" w:tplc="8604B592">
      <w:start w:val="1"/>
      <w:numFmt w:val="decimal"/>
      <w:lvlText w:val="%1)"/>
      <w:lvlJc w:val="left"/>
      <w:pPr>
        <w:ind w:left="1004" w:hanging="360"/>
      </w:pPr>
      <w:rPr>
        <w:rFonts w:asciiTheme="minorHAnsi" w:eastAsia="Times New Roman" w:hAnsiTheme="minorHAnsi" w:cstheme="minorHAnsi"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A15059D"/>
    <w:multiLevelType w:val="multilevel"/>
    <w:tmpl w:val="F244B68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Cambria" w:eastAsia="Times New Roman" w:hAnsi="Cambria" w:cs="Arial" w:hint="default"/>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307394"/>
    <w:multiLevelType w:val="multilevel"/>
    <w:tmpl w:val="00CCE5D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05118C1"/>
    <w:multiLevelType w:val="multilevel"/>
    <w:tmpl w:val="150EF9BE"/>
    <w:lvl w:ilvl="0">
      <w:start w:val="1"/>
      <w:numFmt w:val="decimal"/>
      <w:lvlText w:val="%1."/>
      <w:lvlJc w:val="left"/>
      <w:pPr>
        <w:ind w:left="719" w:hanging="360"/>
      </w:pPr>
      <w:rPr>
        <w:rFonts w:cstheme="minorHAnsi" w:hint="default"/>
        <w:color w:val="auto"/>
        <w:sz w:val="20"/>
        <w:szCs w:val="20"/>
      </w:rPr>
    </w:lvl>
    <w:lvl w:ilvl="1">
      <w:start w:val="1"/>
      <w:numFmt w:val="decimal"/>
      <w:lvlText w:val="%2)"/>
      <w:lvlJc w:val="left"/>
      <w:pPr>
        <w:ind w:left="720" w:hanging="360"/>
      </w:pPr>
      <w:rPr>
        <w:rFonts w:cstheme="minorHAnsi" w:hint="default"/>
        <w:sz w:val="20"/>
        <w:szCs w:val="20"/>
      </w:rPr>
    </w:lvl>
    <w:lvl w:ilvl="2">
      <w:start w:val="1"/>
      <w:numFmt w:val="decimal"/>
      <w:lvlText w:val="%3."/>
      <w:lvlJc w:val="left"/>
      <w:pPr>
        <w:ind w:left="2159" w:hanging="360"/>
      </w:pPr>
      <w:rPr>
        <w:rFonts w:hint="default"/>
      </w:rPr>
    </w:lvl>
    <w:lvl w:ilvl="3">
      <w:start w:val="1"/>
      <w:numFmt w:val="decimal"/>
      <w:lvlText w:val="%4."/>
      <w:lvlJc w:val="left"/>
      <w:pPr>
        <w:tabs>
          <w:tab w:val="num" w:pos="2879"/>
        </w:tabs>
        <w:ind w:left="2879" w:hanging="360"/>
      </w:pPr>
    </w:lvl>
    <w:lvl w:ilvl="4">
      <w:start w:val="1"/>
      <w:numFmt w:val="decimal"/>
      <w:lvlText w:val="%5."/>
      <w:lvlJc w:val="left"/>
      <w:pPr>
        <w:tabs>
          <w:tab w:val="num" w:pos="3599"/>
        </w:tabs>
        <w:ind w:left="3599" w:hanging="360"/>
      </w:pPr>
    </w:lvl>
    <w:lvl w:ilvl="5">
      <w:start w:val="1"/>
      <w:numFmt w:val="decimal"/>
      <w:lvlText w:val="%6."/>
      <w:lvlJc w:val="left"/>
      <w:pPr>
        <w:tabs>
          <w:tab w:val="num" w:pos="4319"/>
        </w:tabs>
        <w:ind w:left="4319" w:hanging="360"/>
      </w:pPr>
    </w:lvl>
    <w:lvl w:ilvl="6">
      <w:start w:val="1"/>
      <w:numFmt w:val="decimal"/>
      <w:lvlText w:val="%7."/>
      <w:lvlJc w:val="left"/>
      <w:pPr>
        <w:tabs>
          <w:tab w:val="num" w:pos="5039"/>
        </w:tabs>
        <w:ind w:left="5039" w:hanging="360"/>
      </w:pPr>
    </w:lvl>
    <w:lvl w:ilvl="7">
      <w:start w:val="1"/>
      <w:numFmt w:val="decimal"/>
      <w:lvlText w:val="%8."/>
      <w:lvlJc w:val="left"/>
      <w:pPr>
        <w:tabs>
          <w:tab w:val="num" w:pos="5759"/>
        </w:tabs>
        <w:ind w:left="5759" w:hanging="360"/>
      </w:pPr>
    </w:lvl>
    <w:lvl w:ilvl="8">
      <w:start w:val="1"/>
      <w:numFmt w:val="decimal"/>
      <w:lvlText w:val="%9."/>
      <w:lvlJc w:val="left"/>
      <w:pPr>
        <w:tabs>
          <w:tab w:val="num" w:pos="6479"/>
        </w:tabs>
        <w:ind w:left="6479" w:hanging="360"/>
      </w:pPr>
    </w:lvl>
  </w:abstractNum>
  <w:abstractNum w:abstractNumId="12" w15:restartNumberingAfterBreak="0">
    <w:nsid w:val="45272148"/>
    <w:multiLevelType w:val="multilevel"/>
    <w:tmpl w:val="FAEE243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7835F6"/>
    <w:multiLevelType w:val="hybridMultilevel"/>
    <w:tmpl w:val="7BACD83E"/>
    <w:lvl w:ilvl="0" w:tplc="40542FF4">
      <w:start w:val="1"/>
      <w:numFmt w:val="decimal"/>
      <w:lvlText w:val="%1."/>
      <w:lvlJc w:val="left"/>
      <w:pPr>
        <w:ind w:left="502" w:hanging="360"/>
      </w:pPr>
      <w:rPr>
        <w:rFonts w:cstheme="minorHAnsi" w:hint="default"/>
        <w:color w:val="FF000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49CD0082"/>
    <w:multiLevelType w:val="multilevel"/>
    <w:tmpl w:val="0415001F"/>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lvl>
  </w:abstractNum>
  <w:abstractNum w:abstractNumId="15" w15:restartNumberingAfterBreak="0">
    <w:nsid w:val="4C517656"/>
    <w:multiLevelType w:val="hybridMultilevel"/>
    <w:tmpl w:val="CBCE2264"/>
    <w:lvl w:ilvl="0" w:tplc="F490031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4CA401C3"/>
    <w:multiLevelType w:val="hybridMultilevel"/>
    <w:tmpl w:val="3C342882"/>
    <w:lvl w:ilvl="0" w:tplc="94109448">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8E1153"/>
    <w:multiLevelType w:val="multilevel"/>
    <w:tmpl w:val="6B3EBAF0"/>
    <w:lvl w:ilvl="0">
      <w:start w:val="1"/>
      <w:numFmt w:val="upperRoman"/>
      <w:lvlText w:val="Rozdział %1"/>
      <w:lvlJc w:val="left"/>
      <w:pPr>
        <w:ind w:left="4253" w:hanging="4253"/>
      </w:pPr>
      <w:rPr>
        <w:rFonts w:hint="default"/>
      </w:rPr>
    </w:lvl>
    <w:lvl w:ilvl="1">
      <w:start w:val="1"/>
      <w:numFmt w:val="decimal"/>
      <w:pStyle w:val="Nagwek2"/>
      <w:isLgl/>
      <w:lvlText w:val="%1.%2."/>
      <w:lvlJc w:val="left"/>
      <w:pPr>
        <w:ind w:left="789" w:hanging="432"/>
      </w:pPr>
      <w:rPr>
        <w:rFonts w:hint="default"/>
        <w:color w:val="auto"/>
      </w:rPr>
    </w:lvl>
    <w:lvl w:ilvl="2">
      <w:start w:val="1"/>
      <w:numFmt w:val="decimal"/>
      <w:pStyle w:val="Nagwek3"/>
      <w:isLgl/>
      <w:lvlText w:val="%1.%2.%3."/>
      <w:lvlJc w:val="left"/>
      <w:pPr>
        <w:ind w:left="1221" w:hanging="504"/>
      </w:pPr>
      <w:rPr>
        <w:rFonts w:hint="default"/>
      </w:rPr>
    </w:lvl>
    <w:lvl w:ilvl="3">
      <w:start w:val="1"/>
      <w:numFmt w:val="decimal"/>
      <w:lvlText w:val="%1.%2.%3.%4."/>
      <w:lvlJc w:val="left"/>
      <w:pPr>
        <w:ind w:left="1725" w:hanging="648"/>
      </w:pPr>
      <w:rPr>
        <w:rFonts w:hint="default"/>
      </w:rPr>
    </w:lvl>
    <w:lvl w:ilvl="4">
      <w:start w:val="1"/>
      <w:numFmt w:val="decimal"/>
      <w:lvlText w:val="%1.%2.%3.%4.%5."/>
      <w:lvlJc w:val="left"/>
      <w:pPr>
        <w:ind w:left="2229" w:hanging="792"/>
      </w:pPr>
      <w:rPr>
        <w:rFonts w:hint="default"/>
      </w:rPr>
    </w:lvl>
    <w:lvl w:ilvl="5">
      <w:start w:val="1"/>
      <w:numFmt w:val="decimal"/>
      <w:lvlText w:val="%1.%2.%3.%4.%5.%6."/>
      <w:lvlJc w:val="left"/>
      <w:pPr>
        <w:ind w:left="2733" w:hanging="936"/>
      </w:pPr>
      <w:rPr>
        <w:rFonts w:hint="default"/>
      </w:rPr>
    </w:lvl>
    <w:lvl w:ilvl="6">
      <w:start w:val="1"/>
      <w:numFmt w:val="decimal"/>
      <w:lvlText w:val="%1.%2.%3.%4.%5.%6.%7."/>
      <w:lvlJc w:val="left"/>
      <w:pPr>
        <w:ind w:left="3237" w:hanging="1080"/>
      </w:pPr>
      <w:rPr>
        <w:rFonts w:hint="default"/>
      </w:rPr>
    </w:lvl>
    <w:lvl w:ilvl="7">
      <w:start w:val="1"/>
      <w:numFmt w:val="decimal"/>
      <w:lvlText w:val="%1.%2.%3.%4.%5.%6.%7.%8."/>
      <w:lvlJc w:val="left"/>
      <w:pPr>
        <w:ind w:left="3741" w:hanging="1224"/>
      </w:pPr>
      <w:rPr>
        <w:rFonts w:hint="default"/>
      </w:rPr>
    </w:lvl>
    <w:lvl w:ilvl="8">
      <w:start w:val="1"/>
      <w:numFmt w:val="decimal"/>
      <w:lvlText w:val="%1.%2.%3.%4.%5.%6.%7.%8.%9."/>
      <w:lvlJc w:val="left"/>
      <w:pPr>
        <w:ind w:left="4317" w:hanging="1440"/>
      </w:pPr>
      <w:rPr>
        <w:rFonts w:hint="default"/>
      </w:rPr>
    </w:lvl>
  </w:abstractNum>
  <w:abstractNum w:abstractNumId="18" w15:restartNumberingAfterBreak="0">
    <w:nsid w:val="521C450E"/>
    <w:multiLevelType w:val="hybridMultilevel"/>
    <w:tmpl w:val="CBCE2264"/>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531921DE"/>
    <w:multiLevelType w:val="multilevel"/>
    <w:tmpl w:val="EE70D8EA"/>
    <w:lvl w:ilvl="0">
      <w:start w:val="1"/>
      <w:numFmt w:val="decimal"/>
      <w:lvlText w:val="%1."/>
      <w:lvlJc w:val="left"/>
      <w:pPr>
        <w:ind w:left="720" w:hanging="360"/>
      </w:pPr>
      <w:rPr>
        <w:rFonts w:cstheme="minorHAns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523667E"/>
    <w:multiLevelType w:val="hybridMultilevel"/>
    <w:tmpl w:val="F1C46B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5879F1"/>
    <w:multiLevelType w:val="multilevel"/>
    <w:tmpl w:val="BF104586"/>
    <w:lvl w:ilvl="0">
      <w:start w:val="1"/>
      <w:numFmt w:val="decimal"/>
      <w:lvlText w:val="Część %1:"/>
      <w:lvlJc w:val="left"/>
      <w:pPr>
        <w:ind w:left="720" w:hanging="360"/>
      </w:pPr>
      <w:rPr>
        <w:rFonts w:asciiTheme="minorHAnsi" w:eastAsia="Times New Roman"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F644A8F"/>
    <w:multiLevelType w:val="multilevel"/>
    <w:tmpl w:val="85E8BF6C"/>
    <w:lvl w:ilvl="0">
      <w:start w:val="1"/>
      <w:numFmt w:val="decimal"/>
      <w:lvlText w:val="%1."/>
      <w:lvlJc w:val="left"/>
      <w:pPr>
        <w:ind w:left="718" w:hanging="360"/>
      </w:pPr>
      <w:rPr>
        <w:rFonts w:cstheme="minorHAnsi"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2621BA8"/>
    <w:multiLevelType w:val="hybridMultilevel"/>
    <w:tmpl w:val="E4DA2352"/>
    <w:lvl w:ilvl="0" w:tplc="C568D910">
      <w:start w:val="1"/>
      <w:numFmt w:val="decimal"/>
      <w:lvlText w:val="%1)"/>
      <w:lvlJc w:val="left"/>
      <w:pPr>
        <w:ind w:left="1080" w:hanging="360"/>
      </w:pPr>
      <w:rPr>
        <w:rFonts w:cstheme="minorHAnsi"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45E315C"/>
    <w:multiLevelType w:val="multilevel"/>
    <w:tmpl w:val="6046BF7E"/>
    <w:lvl w:ilvl="0">
      <w:start w:val="1"/>
      <w:numFmt w:val="decimal"/>
      <w:lvlText w:val="%1."/>
      <w:lvlJc w:val="left"/>
      <w:pPr>
        <w:ind w:left="720" w:hanging="360"/>
      </w:pPr>
      <w:rPr>
        <w:rFonts w:cstheme="minorHAnsi" w:hint="default"/>
      </w:rPr>
    </w:lvl>
    <w:lvl w:ilvl="1">
      <w:start w:val="1"/>
      <w:numFmt w:val="decimal"/>
      <w:lvlText w:val="%2)"/>
      <w:lvlJc w:val="left"/>
      <w:pPr>
        <w:ind w:left="1440" w:hanging="360"/>
      </w:pPr>
      <w:rPr>
        <w:rFonts w:ascii="Helvetica" w:eastAsia="Times New Roman" w:hAnsi="Helvetica" w:cs="Calibri" w:hint="default"/>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72254B6"/>
    <w:multiLevelType w:val="hybridMultilevel"/>
    <w:tmpl w:val="40964ED6"/>
    <w:lvl w:ilvl="0" w:tplc="DC02E46A">
      <w:start w:val="1"/>
      <w:numFmt w:val="decimal"/>
      <w:lvlText w:val="%1)"/>
      <w:lvlJc w:val="left"/>
      <w:pPr>
        <w:ind w:left="720" w:hanging="360"/>
      </w:pPr>
      <w:rPr>
        <w:rFonts w:asciiTheme="minorHAnsi" w:hAnsiTheme="minorHAnsi" w:cstheme="minorHAnsi" w:hint="default"/>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322FCB"/>
    <w:multiLevelType w:val="multilevel"/>
    <w:tmpl w:val="6A6C4A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3914FDC"/>
    <w:multiLevelType w:val="hybridMultilevel"/>
    <w:tmpl w:val="FD4C0B9C"/>
    <w:lvl w:ilvl="0" w:tplc="8C5C2F52">
      <w:start w:val="1"/>
      <w:numFmt w:val="lowerLetter"/>
      <w:lvlText w:val="%1)"/>
      <w:lvlJc w:val="left"/>
      <w:pPr>
        <w:ind w:left="1077" w:hanging="360"/>
      </w:pPr>
      <w:rPr>
        <w:rFonts w:asciiTheme="minorHAnsi" w:hAnsiTheme="minorHAnsi" w:hint="default"/>
        <w:sz w:val="21"/>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73F43A26"/>
    <w:multiLevelType w:val="hybridMultilevel"/>
    <w:tmpl w:val="F260DCCA"/>
    <w:lvl w:ilvl="0" w:tplc="774E803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55D42BF"/>
    <w:multiLevelType w:val="hybridMultilevel"/>
    <w:tmpl w:val="20F81246"/>
    <w:lvl w:ilvl="0" w:tplc="FFFFFFFF">
      <w:start w:val="1"/>
      <w:numFmt w:val="decimal"/>
      <w:lvlText w:val="%1."/>
      <w:lvlJc w:val="left"/>
      <w:pPr>
        <w:ind w:left="360" w:hanging="360"/>
      </w:pPr>
      <w:rPr>
        <w:rFonts w:hint="default"/>
      </w:rPr>
    </w:lvl>
    <w:lvl w:ilvl="1" w:tplc="EC52C128">
      <w:start w:val="1"/>
      <w:numFmt w:val="decimal"/>
      <w:lvlText w:val="%2)"/>
      <w:lvlJc w:val="left"/>
      <w:pPr>
        <w:ind w:left="1080" w:hanging="360"/>
      </w:pPr>
      <w:rPr>
        <w:rFonts w:ascii="Cambria" w:eastAsia="Times New Roman" w:hAnsi="Cambria" w:cs="Arial" w:hint="default"/>
        <w:sz w:val="20"/>
        <w:szCs w:val="2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CF4713F"/>
    <w:multiLevelType w:val="multilevel"/>
    <w:tmpl w:val="534A9E10"/>
    <w:lvl w:ilvl="0">
      <w:start w:val="1"/>
      <w:numFmt w:val="decimal"/>
      <w:lvlText w:val="%1."/>
      <w:lvlJc w:val="left"/>
      <w:pPr>
        <w:ind w:left="719" w:hanging="360"/>
      </w:pPr>
      <w:rPr>
        <w:rFonts w:cstheme="minorHAnsi" w:hint="default"/>
        <w:color w:val="auto"/>
        <w:sz w:val="20"/>
        <w:szCs w:val="20"/>
      </w:rPr>
    </w:lvl>
    <w:lvl w:ilvl="1">
      <w:start w:val="1"/>
      <w:numFmt w:val="decimal"/>
      <w:lvlText w:val="%2)"/>
      <w:lvlJc w:val="left"/>
      <w:pPr>
        <w:ind w:left="786" w:hanging="360"/>
      </w:pPr>
      <w:rPr>
        <w:rFonts w:ascii="Helvetica" w:eastAsia="Times New Roman" w:hAnsi="Helvetica" w:cstheme="minorHAnsi" w:hint="default"/>
        <w:sz w:val="20"/>
        <w:szCs w:val="20"/>
      </w:rPr>
    </w:lvl>
    <w:lvl w:ilvl="2">
      <w:start w:val="1"/>
      <w:numFmt w:val="decimal"/>
      <w:lvlText w:val="%3."/>
      <w:lvlJc w:val="left"/>
      <w:pPr>
        <w:ind w:left="2159" w:hanging="360"/>
      </w:pPr>
      <w:rPr>
        <w:rFonts w:hint="default"/>
      </w:rPr>
    </w:lvl>
    <w:lvl w:ilvl="3">
      <w:start w:val="1"/>
      <w:numFmt w:val="decimal"/>
      <w:lvlText w:val="%4."/>
      <w:lvlJc w:val="left"/>
      <w:pPr>
        <w:tabs>
          <w:tab w:val="num" w:pos="2879"/>
        </w:tabs>
        <w:ind w:left="2879" w:hanging="360"/>
      </w:pPr>
    </w:lvl>
    <w:lvl w:ilvl="4">
      <w:start w:val="1"/>
      <w:numFmt w:val="decimal"/>
      <w:lvlText w:val="%5."/>
      <w:lvlJc w:val="left"/>
      <w:pPr>
        <w:tabs>
          <w:tab w:val="num" w:pos="3599"/>
        </w:tabs>
        <w:ind w:left="3599" w:hanging="360"/>
      </w:pPr>
    </w:lvl>
    <w:lvl w:ilvl="5">
      <w:start w:val="1"/>
      <w:numFmt w:val="decimal"/>
      <w:lvlText w:val="%6."/>
      <w:lvlJc w:val="left"/>
      <w:pPr>
        <w:tabs>
          <w:tab w:val="num" w:pos="4319"/>
        </w:tabs>
        <w:ind w:left="4319" w:hanging="360"/>
      </w:pPr>
    </w:lvl>
    <w:lvl w:ilvl="6">
      <w:start w:val="1"/>
      <w:numFmt w:val="decimal"/>
      <w:lvlText w:val="%7."/>
      <w:lvlJc w:val="left"/>
      <w:pPr>
        <w:tabs>
          <w:tab w:val="num" w:pos="5039"/>
        </w:tabs>
        <w:ind w:left="5039" w:hanging="360"/>
      </w:pPr>
    </w:lvl>
    <w:lvl w:ilvl="7">
      <w:start w:val="1"/>
      <w:numFmt w:val="decimal"/>
      <w:lvlText w:val="%8."/>
      <w:lvlJc w:val="left"/>
      <w:pPr>
        <w:tabs>
          <w:tab w:val="num" w:pos="5759"/>
        </w:tabs>
        <w:ind w:left="5759" w:hanging="360"/>
      </w:pPr>
    </w:lvl>
    <w:lvl w:ilvl="8">
      <w:start w:val="1"/>
      <w:numFmt w:val="decimal"/>
      <w:lvlText w:val="%9."/>
      <w:lvlJc w:val="left"/>
      <w:pPr>
        <w:tabs>
          <w:tab w:val="num" w:pos="6479"/>
        </w:tabs>
        <w:ind w:left="6479" w:hanging="360"/>
      </w:pPr>
    </w:lvl>
  </w:abstractNum>
  <w:abstractNum w:abstractNumId="31" w15:restartNumberingAfterBreak="0">
    <w:nsid w:val="7FB17BEE"/>
    <w:multiLevelType w:val="hybridMultilevel"/>
    <w:tmpl w:val="4E58E240"/>
    <w:lvl w:ilvl="0" w:tplc="EBA48418">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24531448">
    <w:abstractNumId w:val="17"/>
  </w:num>
  <w:num w:numId="2" w16cid:durableId="1980377783">
    <w:abstractNumId w:val="7"/>
  </w:num>
  <w:num w:numId="3" w16cid:durableId="2085493610">
    <w:abstractNumId w:val="9"/>
  </w:num>
  <w:num w:numId="4" w16cid:durableId="6964712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011013">
    <w:abstractNumId w:val="21"/>
  </w:num>
  <w:num w:numId="6" w16cid:durableId="12362371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8483917">
    <w:abstractNumId w:val="1"/>
  </w:num>
  <w:num w:numId="8" w16cid:durableId="1113597531">
    <w:abstractNumId w:val="22"/>
  </w:num>
  <w:num w:numId="9" w16cid:durableId="458763542">
    <w:abstractNumId w:val="11"/>
  </w:num>
  <w:num w:numId="10" w16cid:durableId="1555967892">
    <w:abstractNumId w:val="30"/>
  </w:num>
  <w:num w:numId="11" w16cid:durableId="1999192095">
    <w:abstractNumId w:val="10"/>
  </w:num>
  <w:num w:numId="12" w16cid:durableId="911542867">
    <w:abstractNumId w:val="6"/>
  </w:num>
  <w:num w:numId="13" w16cid:durableId="398867615">
    <w:abstractNumId w:val="4"/>
  </w:num>
  <w:num w:numId="14" w16cid:durableId="6425898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3411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3526730">
    <w:abstractNumId w:val="16"/>
  </w:num>
  <w:num w:numId="17" w16cid:durableId="18059223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104831">
    <w:abstractNumId w:val="28"/>
  </w:num>
  <w:num w:numId="19" w16cid:durableId="1186988788">
    <w:abstractNumId w:val="25"/>
  </w:num>
  <w:num w:numId="20" w16cid:durableId="71661640">
    <w:abstractNumId w:val="8"/>
  </w:num>
  <w:num w:numId="21" w16cid:durableId="808522745">
    <w:abstractNumId w:val="15"/>
  </w:num>
  <w:num w:numId="22" w16cid:durableId="1611207218">
    <w:abstractNumId w:val="18"/>
  </w:num>
  <w:num w:numId="23" w16cid:durableId="109209204">
    <w:abstractNumId w:val="19"/>
  </w:num>
  <w:num w:numId="24" w16cid:durableId="1162234339">
    <w:abstractNumId w:val="24"/>
  </w:num>
  <w:num w:numId="25" w16cid:durableId="1974630200">
    <w:abstractNumId w:val="5"/>
  </w:num>
  <w:num w:numId="26" w16cid:durableId="1932159763">
    <w:abstractNumId w:val="27"/>
  </w:num>
  <w:num w:numId="27" w16cid:durableId="1382170023">
    <w:abstractNumId w:val="31"/>
  </w:num>
  <w:num w:numId="28" w16cid:durableId="1936282206">
    <w:abstractNumId w:val="2"/>
  </w:num>
  <w:num w:numId="29" w16cid:durableId="1782457806">
    <w:abstractNumId w:val="3"/>
  </w:num>
  <w:num w:numId="30" w16cid:durableId="433794070">
    <w:abstractNumId w:val="14"/>
  </w:num>
  <w:num w:numId="31" w16cid:durableId="669525418">
    <w:abstractNumId w:val="13"/>
  </w:num>
  <w:num w:numId="32" w16cid:durableId="1712999022">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50C"/>
    <w:rsid w:val="00000CA8"/>
    <w:rsid w:val="000134B2"/>
    <w:rsid w:val="00032CF0"/>
    <w:rsid w:val="00042B2A"/>
    <w:rsid w:val="00053F41"/>
    <w:rsid w:val="000637CA"/>
    <w:rsid w:val="00091EA3"/>
    <w:rsid w:val="000D1104"/>
    <w:rsid w:val="000D4D7F"/>
    <w:rsid w:val="001224DD"/>
    <w:rsid w:val="001465CC"/>
    <w:rsid w:val="001538F9"/>
    <w:rsid w:val="00193A1C"/>
    <w:rsid w:val="001A198C"/>
    <w:rsid w:val="001C0583"/>
    <w:rsid w:val="001E7C1E"/>
    <w:rsid w:val="00212582"/>
    <w:rsid w:val="002212F3"/>
    <w:rsid w:val="0024700A"/>
    <w:rsid w:val="002C0CD9"/>
    <w:rsid w:val="002C6315"/>
    <w:rsid w:val="002E3E3F"/>
    <w:rsid w:val="00346E72"/>
    <w:rsid w:val="003551E2"/>
    <w:rsid w:val="00364803"/>
    <w:rsid w:val="00374674"/>
    <w:rsid w:val="00380D7C"/>
    <w:rsid w:val="0038478D"/>
    <w:rsid w:val="003A3F9D"/>
    <w:rsid w:val="003C5B62"/>
    <w:rsid w:val="003C70AF"/>
    <w:rsid w:val="003D322A"/>
    <w:rsid w:val="00411FBA"/>
    <w:rsid w:val="004372E0"/>
    <w:rsid w:val="0044230C"/>
    <w:rsid w:val="00454B24"/>
    <w:rsid w:val="00456D92"/>
    <w:rsid w:val="004648FC"/>
    <w:rsid w:val="004754F6"/>
    <w:rsid w:val="004C08BA"/>
    <w:rsid w:val="00504D13"/>
    <w:rsid w:val="00513ACF"/>
    <w:rsid w:val="00524E0F"/>
    <w:rsid w:val="0053170B"/>
    <w:rsid w:val="0053607D"/>
    <w:rsid w:val="00546CEB"/>
    <w:rsid w:val="00560879"/>
    <w:rsid w:val="0057166A"/>
    <w:rsid w:val="005A38C7"/>
    <w:rsid w:val="005C33C9"/>
    <w:rsid w:val="005D169A"/>
    <w:rsid w:val="0060303D"/>
    <w:rsid w:val="0062064F"/>
    <w:rsid w:val="0063625A"/>
    <w:rsid w:val="00636636"/>
    <w:rsid w:val="00641264"/>
    <w:rsid w:val="00647DA8"/>
    <w:rsid w:val="00651BC4"/>
    <w:rsid w:val="00652551"/>
    <w:rsid w:val="0065598B"/>
    <w:rsid w:val="00656A08"/>
    <w:rsid w:val="0067197D"/>
    <w:rsid w:val="006B46FF"/>
    <w:rsid w:val="006B4DA9"/>
    <w:rsid w:val="006E2284"/>
    <w:rsid w:val="007137EF"/>
    <w:rsid w:val="00732A80"/>
    <w:rsid w:val="0073572D"/>
    <w:rsid w:val="00762576"/>
    <w:rsid w:val="00762831"/>
    <w:rsid w:val="00771D40"/>
    <w:rsid w:val="007B09CA"/>
    <w:rsid w:val="007B1074"/>
    <w:rsid w:val="007C0102"/>
    <w:rsid w:val="007C5947"/>
    <w:rsid w:val="00812D57"/>
    <w:rsid w:val="00827D38"/>
    <w:rsid w:val="00834602"/>
    <w:rsid w:val="0084360B"/>
    <w:rsid w:val="008A1D30"/>
    <w:rsid w:val="008A6B09"/>
    <w:rsid w:val="008B051F"/>
    <w:rsid w:val="008B5639"/>
    <w:rsid w:val="008B7ECD"/>
    <w:rsid w:val="008C17A0"/>
    <w:rsid w:val="008C2DED"/>
    <w:rsid w:val="008C3085"/>
    <w:rsid w:val="008C444E"/>
    <w:rsid w:val="009002B7"/>
    <w:rsid w:val="0090565B"/>
    <w:rsid w:val="00957CC3"/>
    <w:rsid w:val="009765AA"/>
    <w:rsid w:val="0099202A"/>
    <w:rsid w:val="009A18D5"/>
    <w:rsid w:val="009E2F5B"/>
    <w:rsid w:val="009F2BB7"/>
    <w:rsid w:val="009F368C"/>
    <w:rsid w:val="00A201FD"/>
    <w:rsid w:val="00A37367"/>
    <w:rsid w:val="00AA6151"/>
    <w:rsid w:val="00AD061C"/>
    <w:rsid w:val="00B07A10"/>
    <w:rsid w:val="00B24196"/>
    <w:rsid w:val="00B6650C"/>
    <w:rsid w:val="00B81658"/>
    <w:rsid w:val="00BA3909"/>
    <w:rsid w:val="00BC2760"/>
    <w:rsid w:val="00BC7958"/>
    <w:rsid w:val="00C01575"/>
    <w:rsid w:val="00C21E0F"/>
    <w:rsid w:val="00C36485"/>
    <w:rsid w:val="00C57A07"/>
    <w:rsid w:val="00C67D1B"/>
    <w:rsid w:val="00C739E5"/>
    <w:rsid w:val="00CB4AD9"/>
    <w:rsid w:val="00CC0CC7"/>
    <w:rsid w:val="00CC71FA"/>
    <w:rsid w:val="00D03515"/>
    <w:rsid w:val="00D0364C"/>
    <w:rsid w:val="00D069FD"/>
    <w:rsid w:val="00D5155E"/>
    <w:rsid w:val="00D540B3"/>
    <w:rsid w:val="00D620FF"/>
    <w:rsid w:val="00D66CB5"/>
    <w:rsid w:val="00D75431"/>
    <w:rsid w:val="00D75AEB"/>
    <w:rsid w:val="00D83B40"/>
    <w:rsid w:val="00D92A61"/>
    <w:rsid w:val="00DB2F6B"/>
    <w:rsid w:val="00DC3B1B"/>
    <w:rsid w:val="00DF1409"/>
    <w:rsid w:val="00E23ACC"/>
    <w:rsid w:val="00E51E4E"/>
    <w:rsid w:val="00E53089"/>
    <w:rsid w:val="00E6277B"/>
    <w:rsid w:val="00E6547E"/>
    <w:rsid w:val="00E857FD"/>
    <w:rsid w:val="00E90720"/>
    <w:rsid w:val="00EA7422"/>
    <w:rsid w:val="00EC622F"/>
    <w:rsid w:val="00EF3278"/>
    <w:rsid w:val="00F00CC1"/>
    <w:rsid w:val="00F0114B"/>
    <w:rsid w:val="00F36748"/>
    <w:rsid w:val="00F37FA8"/>
    <w:rsid w:val="00F51684"/>
    <w:rsid w:val="00F718B7"/>
    <w:rsid w:val="00FA5904"/>
    <w:rsid w:val="00FA6851"/>
    <w:rsid w:val="00FB25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5515"/>
  <w15:chartTrackingRefBased/>
  <w15:docId w15:val="{951250C7-9E19-C44F-B622-566C1A1C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50C"/>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D75AEB"/>
    <w:pPr>
      <w:keepNext/>
      <w:keepLines/>
      <w:widowControl w:val="0"/>
      <w:numPr>
        <w:numId w:val="2"/>
      </w:numPr>
      <w:tabs>
        <w:tab w:val="left" w:pos="1560"/>
      </w:tabs>
      <w:spacing w:before="240"/>
      <w:ind w:left="4253" w:hanging="4253"/>
      <w:outlineLvl w:val="0"/>
    </w:pPr>
    <w:rPr>
      <w:b/>
      <w:spacing w:val="5"/>
      <w:sz w:val="28"/>
    </w:rPr>
  </w:style>
  <w:style w:type="paragraph" w:styleId="Nagwek2">
    <w:name w:val="heading 2"/>
    <w:basedOn w:val="Normalny"/>
    <w:next w:val="Normalny"/>
    <w:link w:val="Nagwek2Znak"/>
    <w:uiPriority w:val="9"/>
    <w:unhideWhenUsed/>
    <w:qFormat/>
    <w:rsid w:val="00D75AEB"/>
    <w:pPr>
      <w:keepNext/>
      <w:keepLines/>
      <w:widowControl w:val="0"/>
      <w:numPr>
        <w:ilvl w:val="1"/>
        <w:numId w:val="1"/>
      </w:numPr>
      <w:spacing w:before="200" w:line="360" w:lineRule="auto"/>
      <w:outlineLvl w:val="1"/>
    </w:pPr>
    <w:rPr>
      <w:b/>
      <w:szCs w:val="28"/>
    </w:rPr>
  </w:style>
  <w:style w:type="paragraph" w:styleId="Nagwek3">
    <w:name w:val="heading 3"/>
    <w:basedOn w:val="Normalny"/>
    <w:next w:val="Normalny"/>
    <w:link w:val="Nagwek3Znak"/>
    <w:uiPriority w:val="9"/>
    <w:unhideWhenUsed/>
    <w:qFormat/>
    <w:rsid w:val="00D75AEB"/>
    <w:pPr>
      <w:keepNext/>
      <w:keepLines/>
      <w:numPr>
        <w:ilvl w:val="2"/>
        <w:numId w:val="1"/>
      </w:numPr>
      <w:spacing w:before="200" w:line="360" w:lineRule="auto"/>
      <w:outlineLvl w:val="2"/>
    </w:pPr>
    <w:rPr>
      <w:b/>
      <w:iCs/>
      <w:spacing w:val="5"/>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5AEB"/>
    <w:rPr>
      <w:rFonts w:ascii="Times New Roman" w:eastAsia="Times New Roman" w:hAnsi="Times New Roman" w:cs="Times New Roman"/>
      <w:b/>
      <w:spacing w:val="5"/>
      <w:sz w:val="28"/>
      <w:lang w:eastAsia="pl-PL"/>
    </w:rPr>
  </w:style>
  <w:style w:type="character" w:customStyle="1" w:styleId="Nagwek2Znak">
    <w:name w:val="Nagłówek 2 Znak"/>
    <w:basedOn w:val="Domylnaczcionkaakapitu"/>
    <w:link w:val="Nagwek2"/>
    <w:uiPriority w:val="9"/>
    <w:rsid w:val="00D75AEB"/>
    <w:rPr>
      <w:rFonts w:ascii="Times New Roman" w:eastAsia="Times New Roman" w:hAnsi="Times New Roman" w:cs="Times New Roman"/>
      <w:b/>
      <w:szCs w:val="28"/>
      <w:lang w:eastAsia="pl-PL"/>
    </w:rPr>
  </w:style>
  <w:style w:type="character" w:customStyle="1" w:styleId="Nagwek3Znak">
    <w:name w:val="Nagłówek 3 Znak"/>
    <w:basedOn w:val="Domylnaczcionkaakapitu"/>
    <w:link w:val="Nagwek3"/>
    <w:uiPriority w:val="9"/>
    <w:rsid w:val="00D75AEB"/>
    <w:rPr>
      <w:rFonts w:ascii="Times New Roman" w:eastAsia="Times New Roman" w:hAnsi="Times New Roman" w:cs="Times New Roman"/>
      <w:b/>
      <w:iCs/>
      <w:spacing w:val="5"/>
      <w:szCs w:val="26"/>
      <w:lang w:eastAsia="pl-PL"/>
    </w:rPr>
  </w:style>
  <w:style w:type="paragraph" w:styleId="Akapitzlist">
    <w:name w:val="List Paragraph"/>
    <w:aliases w:val="Preambuła,T_SZ_List Paragraph,L1,Numerowanie,2 heading,A_wyliczenie,K-P_odwolanie,Akapit z listą5,maz_wyliczenie,opis dzialania,Podsis rysunku,CW_Lista,Wypunktowanie,Akapit z listą BS,BulletC,Bullet Number,List Paragraph1,List Paragraph2"/>
    <w:basedOn w:val="Normalny"/>
    <w:link w:val="AkapitzlistZnak"/>
    <w:uiPriority w:val="34"/>
    <w:qFormat/>
    <w:rsid w:val="00B6650C"/>
    <w:pPr>
      <w:spacing w:before="100" w:after="200" w:line="276" w:lineRule="auto"/>
      <w:ind w:left="720"/>
      <w:contextualSpacing/>
    </w:pPr>
    <w:rPr>
      <w:rFonts w:asciiTheme="minorHAnsi" w:eastAsiaTheme="minorEastAsia" w:hAnsiTheme="minorHAnsi" w:cstheme="minorBidi"/>
      <w:sz w:val="20"/>
      <w:szCs w:val="20"/>
      <w:lang w:eastAsia="en-US"/>
    </w:rPr>
  </w:style>
  <w:style w:type="character" w:styleId="Hipercze">
    <w:name w:val="Hyperlink"/>
    <w:basedOn w:val="Domylnaczcionkaakapitu"/>
    <w:uiPriority w:val="99"/>
    <w:unhideWhenUsed/>
    <w:rsid w:val="00B6650C"/>
    <w:rPr>
      <w:color w:val="0000FF"/>
      <w:u w:val="single"/>
    </w:rPr>
  </w:style>
  <w:style w:type="paragraph" w:styleId="Stopka">
    <w:name w:val="footer"/>
    <w:basedOn w:val="Normalny"/>
    <w:link w:val="StopkaZnak"/>
    <w:uiPriority w:val="99"/>
    <w:unhideWhenUsed/>
    <w:qFormat/>
    <w:rsid w:val="00B6650C"/>
    <w:pPr>
      <w:tabs>
        <w:tab w:val="center" w:pos="4536"/>
        <w:tab w:val="right" w:pos="9072"/>
      </w:tabs>
      <w:spacing w:before="100"/>
    </w:pPr>
    <w:rPr>
      <w:rFonts w:asciiTheme="minorHAnsi" w:eastAsiaTheme="minorEastAsia" w:hAnsiTheme="minorHAnsi" w:cstheme="minorBidi"/>
      <w:sz w:val="20"/>
      <w:szCs w:val="20"/>
      <w:lang w:eastAsia="en-US"/>
    </w:rPr>
  </w:style>
  <w:style w:type="character" w:customStyle="1" w:styleId="StopkaZnak">
    <w:name w:val="Stopka Znak"/>
    <w:basedOn w:val="Domylnaczcionkaakapitu"/>
    <w:link w:val="Stopka"/>
    <w:uiPriority w:val="99"/>
    <w:qFormat/>
    <w:rsid w:val="00B6650C"/>
    <w:rPr>
      <w:rFonts w:eastAsiaTheme="minorEastAsia"/>
      <w:sz w:val="20"/>
      <w:szCs w:val="20"/>
    </w:rPr>
  </w:style>
  <w:style w:type="character" w:customStyle="1" w:styleId="AkapitzlistZnak">
    <w:name w:val="Akapit z listą Znak"/>
    <w:aliases w:val="Preambuła Znak,T_SZ_List Paragraph Znak,L1 Znak,Numerowanie Znak,2 heading Znak,A_wyliczenie Znak,K-P_odwolanie Znak,Akapit z listą5 Znak,maz_wyliczenie Znak,opis dzialania Znak,Podsis rysunku Znak,CW_Lista Znak,Wypunktowanie Znak"/>
    <w:link w:val="Akapitzlist"/>
    <w:uiPriority w:val="34"/>
    <w:qFormat/>
    <w:rsid w:val="00B6650C"/>
    <w:rPr>
      <w:rFonts w:eastAsiaTheme="minorEastAsia"/>
      <w:sz w:val="20"/>
      <w:szCs w:val="20"/>
    </w:rPr>
  </w:style>
  <w:style w:type="paragraph" w:styleId="Tekstprzypisudolnego">
    <w:name w:val="footnote text"/>
    <w:aliases w:val="Podrozdział,Tekst przypisu"/>
    <w:basedOn w:val="Normalny"/>
    <w:link w:val="TekstprzypisudolnegoZnak"/>
    <w:uiPriority w:val="99"/>
    <w:unhideWhenUsed/>
    <w:rsid w:val="00B6650C"/>
    <w:rPr>
      <w:rFonts w:ascii="Calibri" w:eastAsia="Calibri" w:hAnsi="Calibri"/>
      <w:sz w:val="20"/>
      <w:szCs w:val="20"/>
      <w:lang w:eastAsia="en-US"/>
    </w:rPr>
  </w:style>
  <w:style w:type="character" w:customStyle="1" w:styleId="TekstprzypisudolnegoZnak">
    <w:name w:val="Tekst przypisu dolnego Znak"/>
    <w:aliases w:val="Podrozdział Znak,Tekst przypisu Znak"/>
    <w:basedOn w:val="Domylnaczcionkaakapitu"/>
    <w:link w:val="Tekstprzypisudolnego"/>
    <w:uiPriority w:val="99"/>
    <w:rsid w:val="00B6650C"/>
    <w:rPr>
      <w:rFonts w:ascii="Calibri" w:eastAsia="Calibri" w:hAnsi="Calibri" w:cs="Times New Roman"/>
      <w:sz w:val="20"/>
      <w:szCs w:val="20"/>
    </w:rPr>
  </w:style>
  <w:style w:type="character" w:styleId="Odwoanieprzypisudolnego">
    <w:name w:val="footnote reference"/>
    <w:aliases w:val="Odwołanie przypisu"/>
    <w:uiPriority w:val="99"/>
    <w:unhideWhenUsed/>
    <w:rsid w:val="00B6650C"/>
    <w:rPr>
      <w:shd w:val="clear" w:color="auto" w:fill="auto"/>
      <w:vertAlign w:val="superscript"/>
    </w:rPr>
  </w:style>
  <w:style w:type="paragraph" w:styleId="Nagwek">
    <w:name w:val="header"/>
    <w:aliases w:val="Nagłówek strony"/>
    <w:basedOn w:val="Normalny"/>
    <w:link w:val="NagwekZnak"/>
    <w:uiPriority w:val="99"/>
    <w:unhideWhenUsed/>
    <w:qFormat/>
    <w:rsid w:val="00B6650C"/>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B6650C"/>
    <w:rPr>
      <w:rFonts w:ascii="Times New Roman" w:eastAsia="Times New Roman" w:hAnsi="Times New Roman" w:cs="Times New Roman"/>
      <w:lang w:eastAsia="pl-PL"/>
    </w:rPr>
  </w:style>
  <w:style w:type="character" w:styleId="Numerstrony">
    <w:name w:val="page number"/>
    <w:basedOn w:val="Domylnaczcionkaakapitu"/>
    <w:uiPriority w:val="99"/>
    <w:semiHidden/>
    <w:unhideWhenUsed/>
    <w:rsid w:val="00D069FD"/>
  </w:style>
  <w:style w:type="paragraph" w:customStyle="1" w:styleId="Default">
    <w:name w:val="Default"/>
    <w:rsid w:val="00762831"/>
    <w:pPr>
      <w:autoSpaceDE w:val="0"/>
      <w:autoSpaceDN w:val="0"/>
      <w:adjustRightInd w:val="0"/>
    </w:pPr>
    <w:rPr>
      <w:rFonts w:ascii="Trebuchet MS" w:eastAsia="Times New Roman" w:hAnsi="Trebuchet MS" w:cs="Trebuchet MS"/>
      <w:color w:val="000000"/>
    </w:rPr>
  </w:style>
  <w:style w:type="paragraph" w:customStyle="1" w:styleId="Bezodstpw1">
    <w:name w:val="Bez odstępów1"/>
    <w:link w:val="NoSpacingChar1"/>
    <w:qFormat/>
    <w:rsid w:val="002C6315"/>
    <w:rPr>
      <w:rFonts w:ascii="Times New Roman" w:eastAsia="Times New Roman" w:hAnsi="Times New Roman" w:cs="Times New Roman"/>
      <w:szCs w:val="22"/>
      <w:lang w:eastAsia="pl-PL"/>
    </w:rPr>
  </w:style>
  <w:style w:type="character" w:customStyle="1" w:styleId="NoSpacingChar1">
    <w:name w:val="No Spacing Char1"/>
    <w:link w:val="Bezodstpw1"/>
    <w:locked/>
    <w:rsid w:val="002C6315"/>
    <w:rPr>
      <w:rFonts w:ascii="Times New Roman" w:eastAsia="Times New Roman" w:hAnsi="Times New Roman" w:cs="Times New Roman"/>
      <w:szCs w:val="22"/>
      <w:lang w:eastAsia="pl-PL"/>
    </w:rPr>
  </w:style>
  <w:style w:type="paragraph" w:styleId="NormalnyWeb">
    <w:name w:val="Normal (Web)"/>
    <w:basedOn w:val="Normalny"/>
    <w:uiPriority w:val="99"/>
    <w:semiHidden/>
    <w:unhideWhenUsed/>
    <w:rsid w:val="00D5155E"/>
    <w:pPr>
      <w:spacing w:before="100" w:beforeAutospacing="1" w:after="100" w:afterAutospacing="1"/>
    </w:pPr>
  </w:style>
  <w:style w:type="paragraph" w:customStyle="1" w:styleId="Nagwekstrony1">
    <w:name w:val="Nagłówek strony1"/>
    <w:basedOn w:val="Normalny"/>
    <w:next w:val="Nagwek"/>
    <w:uiPriority w:val="99"/>
    <w:unhideWhenUsed/>
    <w:qFormat/>
    <w:rsid w:val="0065598B"/>
    <w:pPr>
      <w:tabs>
        <w:tab w:val="center" w:pos="4536"/>
        <w:tab w:val="right" w:pos="9072"/>
      </w:tabs>
      <w:spacing w:before="100"/>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58849">
      <w:bodyDiv w:val="1"/>
      <w:marLeft w:val="0"/>
      <w:marRight w:val="0"/>
      <w:marTop w:val="0"/>
      <w:marBottom w:val="0"/>
      <w:divBdr>
        <w:top w:val="none" w:sz="0" w:space="0" w:color="auto"/>
        <w:left w:val="none" w:sz="0" w:space="0" w:color="auto"/>
        <w:bottom w:val="none" w:sz="0" w:space="0" w:color="auto"/>
        <w:right w:val="none" w:sz="0" w:space="0" w:color="auto"/>
      </w:divBdr>
      <w:divsChild>
        <w:div w:id="1413892002">
          <w:marLeft w:val="0"/>
          <w:marRight w:val="0"/>
          <w:marTop w:val="0"/>
          <w:marBottom w:val="0"/>
          <w:divBdr>
            <w:top w:val="none" w:sz="0" w:space="0" w:color="auto"/>
            <w:left w:val="none" w:sz="0" w:space="0" w:color="auto"/>
            <w:bottom w:val="none" w:sz="0" w:space="0" w:color="auto"/>
            <w:right w:val="none" w:sz="0" w:space="0" w:color="auto"/>
          </w:divBdr>
          <w:divsChild>
            <w:div w:id="1343822929">
              <w:marLeft w:val="0"/>
              <w:marRight w:val="0"/>
              <w:marTop w:val="0"/>
              <w:marBottom w:val="0"/>
              <w:divBdr>
                <w:top w:val="none" w:sz="0" w:space="0" w:color="auto"/>
                <w:left w:val="none" w:sz="0" w:space="0" w:color="auto"/>
                <w:bottom w:val="none" w:sz="0" w:space="0" w:color="auto"/>
                <w:right w:val="none" w:sz="0" w:space="0" w:color="auto"/>
              </w:divBdr>
              <w:divsChild>
                <w:div w:id="25429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32175">
      <w:bodyDiv w:val="1"/>
      <w:marLeft w:val="0"/>
      <w:marRight w:val="0"/>
      <w:marTop w:val="0"/>
      <w:marBottom w:val="0"/>
      <w:divBdr>
        <w:top w:val="none" w:sz="0" w:space="0" w:color="auto"/>
        <w:left w:val="none" w:sz="0" w:space="0" w:color="auto"/>
        <w:bottom w:val="none" w:sz="0" w:space="0" w:color="auto"/>
        <w:right w:val="none" w:sz="0" w:space="0" w:color="auto"/>
      </w:divBdr>
      <w:divsChild>
        <w:div w:id="814184478">
          <w:marLeft w:val="0"/>
          <w:marRight w:val="0"/>
          <w:marTop w:val="0"/>
          <w:marBottom w:val="0"/>
          <w:divBdr>
            <w:top w:val="none" w:sz="0" w:space="0" w:color="auto"/>
            <w:left w:val="none" w:sz="0" w:space="0" w:color="auto"/>
            <w:bottom w:val="none" w:sz="0" w:space="0" w:color="auto"/>
            <w:right w:val="none" w:sz="0" w:space="0" w:color="auto"/>
          </w:divBdr>
          <w:divsChild>
            <w:div w:id="1590508362">
              <w:marLeft w:val="0"/>
              <w:marRight w:val="0"/>
              <w:marTop w:val="0"/>
              <w:marBottom w:val="0"/>
              <w:divBdr>
                <w:top w:val="none" w:sz="0" w:space="0" w:color="auto"/>
                <w:left w:val="none" w:sz="0" w:space="0" w:color="auto"/>
                <w:bottom w:val="none" w:sz="0" w:space="0" w:color="auto"/>
                <w:right w:val="none" w:sz="0" w:space="0" w:color="auto"/>
              </w:divBdr>
              <w:divsChild>
                <w:div w:id="123057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043514">
      <w:bodyDiv w:val="1"/>
      <w:marLeft w:val="0"/>
      <w:marRight w:val="0"/>
      <w:marTop w:val="0"/>
      <w:marBottom w:val="0"/>
      <w:divBdr>
        <w:top w:val="none" w:sz="0" w:space="0" w:color="auto"/>
        <w:left w:val="none" w:sz="0" w:space="0" w:color="auto"/>
        <w:bottom w:val="none" w:sz="0" w:space="0" w:color="auto"/>
        <w:right w:val="none" w:sz="0" w:space="0" w:color="auto"/>
      </w:divBdr>
      <w:divsChild>
        <w:div w:id="1776167724">
          <w:marLeft w:val="0"/>
          <w:marRight w:val="0"/>
          <w:marTop w:val="0"/>
          <w:marBottom w:val="0"/>
          <w:divBdr>
            <w:top w:val="none" w:sz="0" w:space="0" w:color="auto"/>
            <w:left w:val="none" w:sz="0" w:space="0" w:color="auto"/>
            <w:bottom w:val="none" w:sz="0" w:space="0" w:color="auto"/>
            <w:right w:val="none" w:sz="0" w:space="0" w:color="auto"/>
          </w:divBdr>
          <w:divsChild>
            <w:div w:id="403575465">
              <w:marLeft w:val="0"/>
              <w:marRight w:val="0"/>
              <w:marTop w:val="0"/>
              <w:marBottom w:val="0"/>
              <w:divBdr>
                <w:top w:val="none" w:sz="0" w:space="0" w:color="auto"/>
                <w:left w:val="none" w:sz="0" w:space="0" w:color="auto"/>
                <w:bottom w:val="none" w:sz="0" w:space="0" w:color="auto"/>
                <w:right w:val="none" w:sz="0" w:space="0" w:color="auto"/>
              </w:divBdr>
              <w:divsChild>
                <w:div w:id="20135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tat.gov.pl/sygnalne/informacje-sygnal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4502</Words>
  <Characters>27016</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Kubisztal</dc:creator>
  <cp:keywords/>
  <dc:description/>
  <cp:lastModifiedBy>Elżbieta Kubisztal</cp:lastModifiedBy>
  <cp:revision>5</cp:revision>
  <cp:lastPrinted>2023-11-24T14:10:00Z</cp:lastPrinted>
  <dcterms:created xsi:type="dcterms:W3CDTF">2024-12-10T11:46:00Z</dcterms:created>
  <dcterms:modified xsi:type="dcterms:W3CDTF">2025-12-05T11:20:00Z</dcterms:modified>
</cp:coreProperties>
</file>